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63" w:rsidRPr="00710467" w:rsidRDefault="00710467" w:rsidP="00710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467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</w:t>
      </w:r>
    </w:p>
    <w:p w:rsidR="00710467" w:rsidRPr="00710467" w:rsidRDefault="00710467" w:rsidP="00710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467">
        <w:rPr>
          <w:rFonts w:ascii="Times New Roman" w:hAnsi="Times New Roman" w:cs="Times New Roman"/>
          <w:b/>
          <w:sz w:val="24"/>
          <w:szCs w:val="24"/>
        </w:rPr>
        <w:t>Детский оздоровительный центр «Иволга»</w:t>
      </w:r>
    </w:p>
    <w:p w:rsidR="00710467" w:rsidRPr="00710467" w:rsidRDefault="00710467" w:rsidP="00710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467">
        <w:rPr>
          <w:rFonts w:ascii="Times New Roman" w:hAnsi="Times New Roman" w:cs="Times New Roman"/>
          <w:b/>
          <w:sz w:val="24"/>
          <w:szCs w:val="24"/>
        </w:rPr>
        <w:t>Ярославского муниципального района</w:t>
      </w:r>
    </w:p>
    <w:p w:rsidR="00710467" w:rsidRPr="00710467" w:rsidRDefault="00710467" w:rsidP="00710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467">
        <w:rPr>
          <w:rFonts w:ascii="Times New Roman" w:hAnsi="Times New Roman" w:cs="Times New Roman"/>
          <w:b/>
          <w:sz w:val="24"/>
          <w:szCs w:val="24"/>
        </w:rPr>
        <w:t>(МАУДО ДОЦ «Иволга» ЯМР)</w:t>
      </w:r>
    </w:p>
    <w:p w:rsidR="00710467" w:rsidRPr="00710467" w:rsidRDefault="00710467" w:rsidP="00710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УТВЕРЖДАЮ</w:t>
      </w: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Директор МАУДО ДОЦ «Иволга»</w:t>
      </w: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_________________ И.В. Алешина</w:t>
      </w: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«_____» _________________2020г.</w:t>
      </w: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710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Дополнительная образовательная развивающая программа</w:t>
      </w:r>
    </w:p>
    <w:p w:rsidR="00710467" w:rsidRPr="00710467" w:rsidRDefault="00710467" w:rsidP="00710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«Деревянные узоры»</w:t>
      </w:r>
    </w:p>
    <w:p w:rsidR="00710467" w:rsidRPr="00710467" w:rsidRDefault="00710467" w:rsidP="00710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Направленность программы</w:t>
      </w:r>
    </w:p>
    <w:p w:rsidR="00710467" w:rsidRPr="00710467" w:rsidRDefault="00710467" w:rsidP="00710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Декоративно-прикладная</w:t>
      </w:r>
    </w:p>
    <w:p w:rsidR="00710467" w:rsidRPr="00710467" w:rsidRDefault="00710467" w:rsidP="007104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710467">
      <w:pPr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Срок реализации: 14 дней</w:t>
      </w:r>
    </w:p>
    <w:p w:rsidR="00710467" w:rsidRPr="00710467" w:rsidRDefault="00710467" w:rsidP="00710467">
      <w:pPr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Возраст обучающихся: 9-15 лет</w:t>
      </w:r>
    </w:p>
    <w:p w:rsidR="00710467" w:rsidRPr="00710467" w:rsidRDefault="00710467" w:rsidP="00710467">
      <w:pPr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710467">
      <w:pPr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710467">
      <w:pPr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710467">
      <w:pPr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7104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710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Ярославский муниципальный район,</w:t>
      </w:r>
    </w:p>
    <w:p w:rsidR="00710467" w:rsidRPr="00710467" w:rsidRDefault="00710467" w:rsidP="00710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467">
        <w:rPr>
          <w:rFonts w:ascii="Times New Roman" w:hAnsi="Times New Roman" w:cs="Times New Roman"/>
          <w:sz w:val="24"/>
          <w:szCs w:val="24"/>
        </w:rPr>
        <w:t>Д. Нестерово, 2020</w:t>
      </w:r>
    </w:p>
    <w:p w:rsidR="00710467" w:rsidRDefault="00710467" w:rsidP="00710467">
      <w:pPr>
        <w:jc w:val="center"/>
        <w:rPr>
          <w:rFonts w:ascii="Times New Roman" w:hAnsi="Times New Roman" w:cs="Times New Roman"/>
        </w:rPr>
      </w:pPr>
    </w:p>
    <w:p w:rsidR="00710467" w:rsidRDefault="00710467" w:rsidP="00710467">
      <w:pPr>
        <w:jc w:val="center"/>
        <w:rPr>
          <w:rFonts w:ascii="Times New Roman" w:hAnsi="Times New Roman" w:cs="Times New Roman"/>
          <w:b/>
        </w:rPr>
      </w:pPr>
      <w:r w:rsidRPr="00710467">
        <w:rPr>
          <w:rFonts w:ascii="Times New Roman" w:hAnsi="Times New Roman" w:cs="Times New Roman"/>
          <w:b/>
        </w:rPr>
        <w:lastRenderedPageBreak/>
        <w:t>Оглавление</w:t>
      </w:r>
    </w:p>
    <w:p w:rsidR="00710467" w:rsidRDefault="00710467" w:rsidP="00710467">
      <w:pPr>
        <w:jc w:val="center"/>
        <w:rPr>
          <w:rFonts w:ascii="Times New Roman" w:hAnsi="Times New Roman" w:cs="Times New Roman"/>
          <w:b/>
        </w:rPr>
      </w:pPr>
    </w:p>
    <w:p w:rsidR="00710467" w:rsidRPr="009310BE" w:rsidRDefault="00710467" w:rsidP="0093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10BE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9310BE" w:rsidRPr="009310B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</w:t>
      </w:r>
      <w:r w:rsidR="00275819">
        <w:rPr>
          <w:rFonts w:ascii="Times New Roman" w:hAnsi="Times New Roman" w:cs="Times New Roman"/>
          <w:sz w:val="24"/>
          <w:szCs w:val="24"/>
        </w:rPr>
        <w:t xml:space="preserve">  </w:t>
      </w:r>
      <w:r w:rsidR="009310BE" w:rsidRPr="009310BE">
        <w:rPr>
          <w:rFonts w:ascii="Times New Roman" w:hAnsi="Times New Roman" w:cs="Times New Roman"/>
          <w:sz w:val="24"/>
          <w:szCs w:val="24"/>
        </w:rPr>
        <w:t>3</w:t>
      </w:r>
    </w:p>
    <w:p w:rsidR="009310BE" w:rsidRDefault="009310BE" w:rsidP="0093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 ………………………………………………………...</w:t>
      </w:r>
      <w:r w:rsidR="00275819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310BE" w:rsidRDefault="009310BE" w:rsidP="0093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…………………………………………………………</w:t>
      </w:r>
      <w:r w:rsidR="00275819">
        <w:rPr>
          <w:rFonts w:ascii="Times New Roman" w:hAnsi="Times New Roman" w:cs="Times New Roman"/>
          <w:sz w:val="24"/>
          <w:szCs w:val="24"/>
        </w:rPr>
        <w:t>…  6</w:t>
      </w:r>
    </w:p>
    <w:p w:rsidR="009310BE" w:rsidRDefault="009310BE" w:rsidP="0093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обучения ………………………………………………</w:t>
      </w:r>
      <w:r w:rsidR="00275819">
        <w:rPr>
          <w:rFonts w:ascii="Times New Roman" w:hAnsi="Times New Roman" w:cs="Times New Roman"/>
          <w:sz w:val="24"/>
          <w:szCs w:val="24"/>
        </w:rPr>
        <w:t>…  8</w:t>
      </w:r>
    </w:p>
    <w:p w:rsidR="009310BE" w:rsidRDefault="009310BE" w:rsidP="0093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программы …………………………………………………………</w:t>
      </w:r>
      <w:r w:rsidR="00275819">
        <w:rPr>
          <w:rFonts w:ascii="Times New Roman" w:hAnsi="Times New Roman" w:cs="Times New Roman"/>
          <w:sz w:val="24"/>
          <w:szCs w:val="24"/>
        </w:rPr>
        <w:t>...  9</w:t>
      </w:r>
    </w:p>
    <w:p w:rsidR="009310BE" w:rsidRDefault="009310BE" w:rsidP="0093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</w:t>
      </w:r>
      <w:r w:rsidR="00275819">
        <w:rPr>
          <w:rFonts w:ascii="Times New Roman" w:hAnsi="Times New Roman" w:cs="Times New Roman"/>
          <w:sz w:val="24"/>
          <w:szCs w:val="24"/>
        </w:rPr>
        <w:t xml:space="preserve">льные материалы ………………………………………….  10   </w:t>
      </w:r>
    </w:p>
    <w:p w:rsidR="009310BE" w:rsidRDefault="009310BE" w:rsidP="009310BE">
      <w:pPr>
        <w:rPr>
          <w:rFonts w:ascii="Times New Roman" w:hAnsi="Times New Roman" w:cs="Times New Roman"/>
          <w:sz w:val="24"/>
          <w:szCs w:val="24"/>
        </w:rPr>
      </w:pPr>
    </w:p>
    <w:p w:rsidR="009310BE" w:rsidRDefault="009310BE" w:rsidP="009310BE">
      <w:pPr>
        <w:rPr>
          <w:rFonts w:ascii="Times New Roman" w:hAnsi="Times New Roman" w:cs="Times New Roman"/>
          <w:sz w:val="24"/>
          <w:szCs w:val="24"/>
        </w:rPr>
      </w:pPr>
    </w:p>
    <w:p w:rsidR="009310BE" w:rsidRDefault="009310BE" w:rsidP="009310BE">
      <w:pPr>
        <w:rPr>
          <w:rFonts w:ascii="Times New Roman" w:hAnsi="Times New Roman" w:cs="Times New Roman"/>
          <w:sz w:val="24"/>
          <w:szCs w:val="24"/>
        </w:rPr>
      </w:pPr>
    </w:p>
    <w:p w:rsidR="009310BE" w:rsidRDefault="009310BE" w:rsidP="009310BE">
      <w:pPr>
        <w:rPr>
          <w:rFonts w:ascii="Times New Roman" w:hAnsi="Times New Roman" w:cs="Times New Roman"/>
          <w:sz w:val="24"/>
          <w:szCs w:val="24"/>
        </w:rPr>
      </w:pPr>
    </w:p>
    <w:p w:rsidR="009310BE" w:rsidRDefault="009310BE" w:rsidP="009310BE">
      <w:pPr>
        <w:rPr>
          <w:rFonts w:ascii="Times New Roman" w:hAnsi="Times New Roman" w:cs="Times New Roman"/>
          <w:sz w:val="24"/>
          <w:szCs w:val="24"/>
        </w:rPr>
      </w:pPr>
    </w:p>
    <w:p w:rsidR="009310BE" w:rsidRDefault="009310BE" w:rsidP="009310BE">
      <w:pPr>
        <w:rPr>
          <w:rFonts w:ascii="Times New Roman" w:hAnsi="Times New Roman" w:cs="Times New Roman"/>
          <w:sz w:val="24"/>
          <w:szCs w:val="24"/>
        </w:rPr>
      </w:pPr>
    </w:p>
    <w:p w:rsidR="009310BE" w:rsidRDefault="009310BE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275819" w:rsidRDefault="00275819" w:rsidP="009310BE">
      <w:pPr>
        <w:rPr>
          <w:rFonts w:ascii="Times New Roman" w:hAnsi="Times New Roman" w:cs="Times New Roman"/>
          <w:sz w:val="24"/>
          <w:szCs w:val="24"/>
        </w:rPr>
      </w:pPr>
    </w:p>
    <w:p w:rsidR="009310BE" w:rsidRDefault="009310BE" w:rsidP="009310BE">
      <w:pPr>
        <w:rPr>
          <w:rFonts w:ascii="Times New Roman" w:hAnsi="Times New Roman" w:cs="Times New Roman"/>
          <w:sz w:val="24"/>
          <w:szCs w:val="24"/>
        </w:rPr>
      </w:pPr>
    </w:p>
    <w:p w:rsidR="009310BE" w:rsidRPr="00F133EC" w:rsidRDefault="009310BE" w:rsidP="00F133E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E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310BE" w:rsidRDefault="009310BE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10BE">
        <w:rPr>
          <w:rFonts w:ascii="Times New Roman" w:hAnsi="Times New Roman" w:cs="Times New Roman"/>
          <w:sz w:val="24"/>
          <w:szCs w:val="24"/>
        </w:rPr>
        <w:t xml:space="preserve">Ярославский регион богат природными ресурсами, традициями, самобытными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310BE">
        <w:rPr>
          <w:rFonts w:ascii="Times New Roman" w:hAnsi="Times New Roman" w:cs="Times New Roman"/>
          <w:sz w:val="24"/>
          <w:szCs w:val="24"/>
        </w:rPr>
        <w:t>емеслами</w:t>
      </w:r>
      <w:r>
        <w:rPr>
          <w:rFonts w:ascii="Times New Roman" w:hAnsi="Times New Roman" w:cs="Times New Roman"/>
          <w:sz w:val="24"/>
          <w:szCs w:val="24"/>
        </w:rPr>
        <w:t xml:space="preserve">. Издавна в городах и деревнях области занимались деревообработкой. Этого вида народных промыслов мы коснемся практически на занятиях кружка по художественной обработке дерева «Деревянные узоры». Дети в ходе занятия получат теоретические знания по истории изделия, </w:t>
      </w:r>
      <w:r w:rsidR="009F1707">
        <w:rPr>
          <w:rFonts w:ascii="Times New Roman" w:hAnsi="Times New Roman" w:cs="Times New Roman"/>
          <w:sz w:val="24"/>
          <w:szCs w:val="24"/>
        </w:rPr>
        <w:t>символике орнамента, инструментах и фурнитуре, используемых в процессе изготовления. В конце каждого занятия дети получат законченный образец сувенирной продукции или украшение из дерева и вспомогательных материалов.</w:t>
      </w:r>
    </w:p>
    <w:p w:rsidR="009F1707" w:rsidRDefault="009F1707" w:rsidP="009310BE">
      <w:pPr>
        <w:rPr>
          <w:rFonts w:ascii="Times New Roman" w:hAnsi="Times New Roman" w:cs="Times New Roman"/>
          <w:sz w:val="24"/>
          <w:szCs w:val="24"/>
        </w:rPr>
      </w:pPr>
    </w:p>
    <w:p w:rsidR="009F1707" w:rsidRDefault="009F1707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Дополнительная общеобразовательная программа «Деревянные узоры» имеет декоративно-прикладную направленность, является краткосрочной, модифицированной. Программа соответствует нормативно-правовым требованиям</w:t>
      </w:r>
      <w:r w:rsidR="00546A9C">
        <w:rPr>
          <w:rFonts w:ascii="Times New Roman" w:hAnsi="Times New Roman" w:cs="Times New Roman"/>
          <w:sz w:val="24"/>
          <w:szCs w:val="24"/>
        </w:rPr>
        <w:t xml:space="preserve"> РФ в сфере образования:</w:t>
      </w:r>
    </w:p>
    <w:p w:rsidR="00546A9C" w:rsidRDefault="00546A9C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Российской Федерации от 29.12.2012 №273 «Об образовании Российской Федерации»;</w:t>
      </w:r>
    </w:p>
    <w:p w:rsidR="00546A9C" w:rsidRDefault="00546A9C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 (от 04.09.2014г. №1726-р);</w:t>
      </w:r>
    </w:p>
    <w:p w:rsidR="00546A9C" w:rsidRDefault="00546A9C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302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(Зарегистрировано в Минюсте России 29.11.2018 №52831).</w:t>
      </w:r>
    </w:p>
    <w:p w:rsidR="00546A9C" w:rsidRDefault="00546A9C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Содержание программы предполагает обучение детей изготовлению поделок из </w:t>
      </w:r>
      <w:r w:rsidR="0030262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еревянных заготовок</w:t>
      </w:r>
      <w:r w:rsidR="00F84017">
        <w:rPr>
          <w:rFonts w:ascii="Times New Roman" w:hAnsi="Times New Roman" w:cs="Times New Roman"/>
          <w:sz w:val="24"/>
          <w:szCs w:val="24"/>
        </w:rPr>
        <w:t>,</w:t>
      </w:r>
      <w:r w:rsidR="0030262D">
        <w:rPr>
          <w:rFonts w:ascii="Times New Roman" w:hAnsi="Times New Roman" w:cs="Times New Roman"/>
          <w:sz w:val="24"/>
          <w:szCs w:val="24"/>
        </w:rPr>
        <w:t xml:space="preserve"> включающе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026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017">
        <w:rPr>
          <w:rFonts w:ascii="Times New Roman" w:hAnsi="Times New Roman" w:cs="Times New Roman"/>
          <w:sz w:val="24"/>
          <w:szCs w:val="24"/>
        </w:rPr>
        <w:t>шлифование, тонирование, окрашивание, склейку, оснащение фурнитурой.</w:t>
      </w:r>
    </w:p>
    <w:p w:rsidR="00F84017" w:rsidRDefault="00F84017" w:rsidP="009310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4017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</w:p>
    <w:p w:rsidR="00F84017" w:rsidRDefault="00F84017" w:rsidP="009310BE">
      <w:pPr>
        <w:rPr>
          <w:rFonts w:ascii="Times New Roman" w:hAnsi="Times New Roman" w:cs="Times New Roman"/>
          <w:sz w:val="24"/>
          <w:szCs w:val="24"/>
        </w:rPr>
      </w:pPr>
      <w:r w:rsidRPr="00F84017">
        <w:rPr>
          <w:rFonts w:ascii="Times New Roman" w:hAnsi="Times New Roman" w:cs="Times New Roman"/>
          <w:sz w:val="24"/>
          <w:szCs w:val="24"/>
        </w:rPr>
        <w:t>Развитие творческих способностей детей</w:t>
      </w:r>
      <w:r>
        <w:rPr>
          <w:rFonts w:ascii="Times New Roman" w:hAnsi="Times New Roman" w:cs="Times New Roman"/>
          <w:sz w:val="24"/>
          <w:szCs w:val="24"/>
        </w:rPr>
        <w:t xml:space="preserve"> в процессе занятия декоративно-прикладным творчеством. Формирование интереса к своей малой родине, ремеслам, существовавшим на её территории.</w:t>
      </w:r>
    </w:p>
    <w:p w:rsidR="00F84017" w:rsidRPr="00F84017" w:rsidRDefault="00F84017" w:rsidP="009310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4017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F84017" w:rsidRDefault="00F84017" w:rsidP="009310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4017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</w:p>
    <w:p w:rsidR="00F84017" w:rsidRDefault="00F84017" w:rsidP="00F840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Обучить основным техникам изготовление поделок из дерева.</w:t>
      </w:r>
    </w:p>
    <w:p w:rsidR="00F84017" w:rsidRPr="00F84017" w:rsidRDefault="00F84017" w:rsidP="00F840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4017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</w:p>
    <w:p w:rsidR="00F84017" w:rsidRDefault="00F84017" w:rsidP="00F840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моторные навыки</w:t>
      </w:r>
    </w:p>
    <w:p w:rsidR="00F84017" w:rsidRDefault="00F84017" w:rsidP="00F840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творческие способности.</w:t>
      </w:r>
    </w:p>
    <w:p w:rsidR="00F84017" w:rsidRDefault="00F84017" w:rsidP="009310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4017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</w:p>
    <w:p w:rsidR="00F84017" w:rsidRDefault="0030262D" w:rsidP="00F840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личностные качества</w:t>
      </w:r>
      <w:r w:rsidR="00F84017">
        <w:rPr>
          <w:rFonts w:ascii="Times New Roman" w:hAnsi="Times New Roman" w:cs="Times New Roman"/>
          <w:sz w:val="24"/>
          <w:szCs w:val="24"/>
        </w:rPr>
        <w:t>: трудолюбие, аккуратность, усидчивость, терпение</w:t>
      </w:r>
      <w:r w:rsidR="00B92D86">
        <w:rPr>
          <w:rFonts w:ascii="Times New Roman" w:hAnsi="Times New Roman" w:cs="Times New Roman"/>
          <w:sz w:val="24"/>
          <w:szCs w:val="24"/>
        </w:rPr>
        <w:t>.</w:t>
      </w:r>
    </w:p>
    <w:p w:rsidR="00B92D86" w:rsidRDefault="00B92D86" w:rsidP="00F840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навык доводить дело до конца.</w:t>
      </w:r>
    </w:p>
    <w:p w:rsidR="00B92D86" w:rsidRDefault="00B92D86" w:rsidP="00F840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навык взаимопомощи в процессе командной работы.</w:t>
      </w:r>
    </w:p>
    <w:p w:rsidR="00B92D86" w:rsidRDefault="00B92D86" w:rsidP="00B92D86">
      <w:pPr>
        <w:rPr>
          <w:rFonts w:ascii="Times New Roman" w:hAnsi="Times New Roman" w:cs="Times New Roman"/>
          <w:sz w:val="24"/>
          <w:szCs w:val="24"/>
        </w:rPr>
      </w:pPr>
      <w:r w:rsidRPr="00B92D86">
        <w:rPr>
          <w:rFonts w:ascii="Times New Roman" w:hAnsi="Times New Roman" w:cs="Times New Roman"/>
          <w:b/>
          <w:sz w:val="24"/>
          <w:szCs w:val="24"/>
        </w:rPr>
        <w:t>Категория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дети с 7 до 15 лет</w:t>
      </w:r>
    </w:p>
    <w:p w:rsidR="00B92D86" w:rsidRDefault="00B92D86" w:rsidP="00B92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наборе в кружок принимаются желающие в количестве 6 человек от каждого отряда.</w:t>
      </w:r>
    </w:p>
    <w:p w:rsidR="00B92D86" w:rsidRPr="00B92D86" w:rsidRDefault="00B92D86" w:rsidP="00B92D86">
      <w:pPr>
        <w:rPr>
          <w:rFonts w:ascii="Times New Roman" w:hAnsi="Times New Roman" w:cs="Times New Roman"/>
          <w:b/>
          <w:sz w:val="24"/>
          <w:szCs w:val="24"/>
        </w:rPr>
      </w:pPr>
      <w:r w:rsidRPr="00B92D86">
        <w:rPr>
          <w:rFonts w:ascii="Times New Roman" w:hAnsi="Times New Roman" w:cs="Times New Roman"/>
          <w:b/>
          <w:sz w:val="24"/>
          <w:szCs w:val="24"/>
        </w:rPr>
        <w:t>Условия организации образовательного процесса:</w:t>
      </w:r>
    </w:p>
    <w:p w:rsidR="009310BE" w:rsidRDefault="00B92D86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проходит три занятия одного содержания для трех разных групп детей количеством 6 человек каждая. Расписание составляется с учетом общел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агерных мероприятий, всего 30 часов. Педагог излагает теоретическую часть занятия, затем выполняется практическая часть.</w:t>
      </w:r>
    </w:p>
    <w:p w:rsidR="00B92D86" w:rsidRDefault="00B92D86" w:rsidP="009310BE">
      <w:pPr>
        <w:rPr>
          <w:rFonts w:ascii="Times New Roman" w:hAnsi="Times New Roman" w:cs="Times New Roman"/>
          <w:b/>
          <w:sz w:val="24"/>
          <w:szCs w:val="24"/>
        </w:rPr>
      </w:pPr>
      <w:r w:rsidRPr="00B92D86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="006C3EB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2D86" w:rsidRDefault="00B92D86" w:rsidP="009310BE">
      <w:pPr>
        <w:rPr>
          <w:rFonts w:ascii="Times New Roman" w:hAnsi="Times New Roman" w:cs="Times New Roman"/>
          <w:sz w:val="24"/>
          <w:szCs w:val="24"/>
        </w:rPr>
      </w:pPr>
      <w:r w:rsidRPr="006C3EB2">
        <w:rPr>
          <w:rFonts w:ascii="Times New Roman" w:hAnsi="Times New Roman" w:cs="Times New Roman"/>
          <w:sz w:val="24"/>
          <w:szCs w:val="24"/>
        </w:rPr>
        <w:t>Изготовление изделия по словесной инструкции педагога, либо копирование его движений</w:t>
      </w:r>
      <w:r w:rsidR="006C3EB2">
        <w:rPr>
          <w:rFonts w:ascii="Times New Roman" w:hAnsi="Times New Roman" w:cs="Times New Roman"/>
          <w:sz w:val="24"/>
          <w:szCs w:val="24"/>
        </w:rPr>
        <w:t xml:space="preserve"> по изготовлению поделки.</w:t>
      </w:r>
    </w:p>
    <w:p w:rsidR="006C3EB2" w:rsidRDefault="006C3EB2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Целесообразность программы </w:t>
      </w:r>
      <w:r w:rsidRPr="006C3EB2">
        <w:rPr>
          <w:rFonts w:ascii="Times New Roman" w:hAnsi="Times New Roman" w:cs="Times New Roman"/>
          <w:sz w:val="24"/>
          <w:szCs w:val="24"/>
        </w:rPr>
        <w:t>определяется тем, что в процессе её реализации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EB2" w:rsidRDefault="006C3EB2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формируется и развивается творческий потенциал учащихся;</w:t>
      </w:r>
    </w:p>
    <w:p w:rsidR="006C3EB2" w:rsidRDefault="006C3EB2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развивается мелкая моторика;</w:t>
      </w:r>
    </w:p>
    <w:p w:rsidR="006C3EB2" w:rsidRDefault="006C3EB2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происходит адаптация и социализация учащихся;</w:t>
      </w:r>
    </w:p>
    <w:p w:rsidR="006C3EB2" w:rsidRDefault="006C3EB2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развиваются коммуникативные навыки;</w:t>
      </w:r>
    </w:p>
    <w:p w:rsidR="006C3EB2" w:rsidRDefault="006C3EB2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производится подготовка учащихся к самостоятельной жизни;</w:t>
      </w:r>
    </w:p>
    <w:p w:rsidR="003527BC" w:rsidRDefault="003527BC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вырабатывает усидчивость, терпение, целеустремленность.</w:t>
      </w:r>
    </w:p>
    <w:p w:rsidR="003527BC" w:rsidRDefault="003527BC" w:rsidP="009310BE">
      <w:pPr>
        <w:rPr>
          <w:rFonts w:ascii="Times New Roman" w:hAnsi="Times New Roman" w:cs="Times New Roman"/>
          <w:b/>
          <w:sz w:val="24"/>
          <w:szCs w:val="24"/>
        </w:rPr>
      </w:pPr>
      <w:r w:rsidRPr="003527BC">
        <w:rPr>
          <w:rFonts w:ascii="Times New Roman" w:hAnsi="Times New Roman" w:cs="Times New Roman"/>
          <w:b/>
          <w:sz w:val="24"/>
          <w:szCs w:val="24"/>
        </w:rPr>
        <w:t>Основные принципы программы:</w:t>
      </w:r>
    </w:p>
    <w:p w:rsidR="007D1F00" w:rsidRDefault="007D1F00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(простота, соответствие возрастным и индивидуальным особенностям);</w:t>
      </w:r>
    </w:p>
    <w:p w:rsidR="007D1F00" w:rsidRDefault="007D1F00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наглядности (иллюстративность, наличие дидактических материалов).</w:t>
      </w:r>
    </w:p>
    <w:p w:rsidR="007D1F00" w:rsidRDefault="007D1F00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«от простого к сложному»</w:t>
      </w:r>
    </w:p>
    <w:p w:rsidR="007D1F00" w:rsidRDefault="007D1F00" w:rsidP="0093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</w:t>
      </w:r>
    </w:p>
    <w:p w:rsidR="00F7594A" w:rsidRDefault="00F7594A" w:rsidP="009310BE">
      <w:pPr>
        <w:rPr>
          <w:rFonts w:ascii="Times New Roman" w:hAnsi="Times New Roman" w:cs="Times New Roman"/>
          <w:sz w:val="24"/>
          <w:szCs w:val="24"/>
        </w:rPr>
      </w:pPr>
    </w:p>
    <w:p w:rsidR="00F7594A" w:rsidRDefault="00F7594A" w:rsidP="009310BE">
      <w:pPr>
        <w:rPr>
          <w:rFonts w:ascii="Times New Roman" w:hAnsi="Times New Roman" w:cs="Times New Roman"/>
          <w:sz w:val="24"/>
          <w:szCs w:val="24"/>
        </w:rPr>
      </w:pPr>
    </w:p>
    <w:p w:rsidR="00F7594A" w:rsidRDefault="00F7594A" w:rsidP="009310BE">
      <w:pPr>
        <w:rPr>
          <w:rFonts w:ascii="Times New Roman" w:hAnsi="Times New Roman" w:cs="Times New Roman"/>
          <w:sz w:val="24"/>
          <w:szCs w:val="24"/>
        </w:rPr>
      </w:pPr>
    </w:p>
    <w:p w:rsidR="00F7594A" w:rsidRDefault="00F7594A" w:rsidP="009310BE">
      <w:pPr>
        <w:rPr>
          <w:rFonts w:ascii="Times New Roman" w:hAnsi="Times New Roman" w:cs="Times New Roman"/>
          <w:sz w:val="24"/>
          <w:szCs w:val="24"/>
        </w:rPr>
      </w:pPr>
    </w:p>
    <w:p w:rsidR="00F7594A" w:rsidRDefault="00F7594A" w:rsidP="009310BE">
      <w:pPr>
        <w:rPr>
          <w:rFonts w:ascii="Times New Roman" w:hAnsi="Times New Roman" w:cs="Times New Roman"/>
          <w:sz w:val="24"/>
          <w:szCs w:val="24"/>
        </w:rPr>
      </w:pPr>
    </w:p>
    <w:p w:rsidR="00F7594A" w:rsidRDefault="00F7594A" w:rsidP="009310BE">
      <w:pPr>
        <w:rPr>
          <w:rFonts w:ascii="Times New Roman" w:hAnsi="Times New Roman" w:cs="Times New Roman"/>
          <w:sz w:val="24"/>
          <w:szCs w:val="24"/>
        </w:rPr>
      </w:pPr>
    </w:p>
    <w:p w:rsidR="00F7594A" w:rsidRDefault="00F7594A" w:rsidP="009310BE">
      <w:pPr>
        <w:rPr>
          <w:rFonts w:ascii="Times New Roman" w:hAnsi="Times New Roman" w:cs="Times New Roman"/>
          <w:sz w:val="24"/>
          <w:szCs w:val="24"/>
        </w:rPr>
      </w:pPr>
    </w:p>
    <w:p w:rsidR="00F7594A" w:rsidRDefault="00F7594A" w:rsidP="009310BE">
      <w:pPr>
        <w:rPr>
          <w:rFonts w:ascii="Times New Roman" w:hAnsi="Times New Roman" w:cs="Times New Roman"/>
          <w:sz w:val="24"/>
          <w:szCs w:val="24"/>
        </w:rPr>
      </w:pPr>
    </w:p>
    <w:p w:rsidR="00F7594A" w:rsidRDefault="00F7594A" w:rsidP="009310BE">
      <w:pPr>
        <w:rPr>
          <w:rFonts w:ascii="Times New Roman" w:hAnsi="Times New Roman" w:cs="Times New Roman"/>
          <w:sz w:val="24"/>
          <w:szCs w:val="24"/>
        </w:rPr>
      </w:pPr>
    </w:p>
    <w:p w:rsidR="00F7594A" w:rsidRDefault="00F7594A" w:rsidP="009310BE">
      <w:pPr>
        <w:rPr>
          <w:rFonts w:ascii="Times New Roman" w:hAnsi="Times New Roman" w:cs="Times New Roman"/>
          <w:sz w:val="24"/>
          <w:szCs w:val="24"/>
        </w:rPr>
      </w:pPr>
    </w:p>
    <w:p w:rsidR="00F7594A" w:rsidRPr="00F133EC" w:rsidRDefault="00F7594A" w:rsidP="00F133E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EC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4"/>
        <w:tblW w:w="8670" w:type="dxa"/>
        <w:tblInd w:w="720" w:type="dxa"/>
        <w:tblLook w:val="04A0" w:firstRow="1" w:lastRow="0" w:firstColumn="1" w:lastColumn="0" w:noHBand="0" w:noVBand="1"/>
      </w:tblPr>
      <w:tblGrid>
        <w:gridCol w:w="459"/>
        <w:gridCol w:w="4295"/>
        <w:gridCol w:w="1396"/>
        <w:gridCol w:w="1309"/>
        <w:gridCol w:w="1211"/>
      </w:tblGrid>
      <w:tr w:rsidR="00E725D2" w:rsidTr="00E725D2">
        <w:tc>
          <w:tcPr>
            <w:tcW w:w="459" w:type="dxa"/>
            <w:vMerge w:val="restart"/>
          </w:tcPr>
          <w:p w:rsidR="00F60A26" w:rsidRDefault="00F60A26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6" w:type="dxa"/>
            <w:vMerge w:val="restart"/>
            <w:vAlign w:val="center"/>
          </w:tcPr>
          <w:p w:rsidR="00F60A26" w:rsidRDefault="00E725D2" w:rsidP="00E725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855" w:type="dxa"/>
            <w:gridSpan w:val="3"/>
            <w:vAlign w:val="center"/>
          </w:tcPr>
          <w:p w:rsidR="00F60A26" w:rsidRDefault="00F60A26" w:rsidP="00F60A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725D2" w:rsidTr="00E725D2">
        <w:tc>
          <w:tcPr>
            <w:tcW w:w="459" w:type="dxa"/>
            <w:vMerge/>
          </w:tcPr>
          <w:p w:rsidR="00F60A26" w:rsidRDefault="00F60A26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F60A26" w:rsidRDefault="00F60A26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F60A26" w:rsidRDefault="00E725D2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 w:rsidR="00F1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F60A26" w:rsidRDefault="00E725D2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="00F13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:rsidR="00F133EC" w:rsidRDefault="00E725D2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725D2" w:rsidTr="00F133EC">
        <w:tc>
          <w:tcPr>
            <w:tcW w:w="459" w:type="dxa"/>
          </w:tcPr>
          <w:p w:rsidR="00F60A26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F60A26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безопасности. Изготовление подвески «Древо жизни». Изготовление упаковочного конверта.</w:t>
            </w:r>
          </w:p>
        </w:tc>
        <w:tc>
          <w:tcPr>
            <w:tcW w:w="1406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30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9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E725D2" w:rsidTr="00F133EC">
        <w:tc>
          <w:tcPr>
            <w:tcW w:w="459" w:type="dxa"/>
          </w:tcPr>
          <w:p w:rsidR="00F60A26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6" w:type="dxa"/>
          </w:tcPr>
          <w:p w:rsidR="00F60A26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E725D2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броши «Такса»</w:t>
            </w:r>
          </w:p>
          <w:p w:rsidR="00E725D2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упаковочного конверта.</w:t>
            </w:r>
          </w:p>
        </w:tc>
        <w:tc>
          <w:tcPr>
            <w:tcW w:w="1406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30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9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E725D2" w:rsidTr="00F133EC">
        <w:tc>
          <w:tcPr>
            <w:tcW w:w="459" w:type="dxa"/>
          </w:tcPr>
          <w:p w:rsidR="00F60A26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6" w:type="dxa"/>
          </w:tcPr>
          <w:p w:rsidR="00E725D2" w:rsidRDefault="00E725D2" w:rsidP="00E72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F60A26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броши «</w:t>
            </w:r>
            <w:r w:rsidR="0003638E">
              <w:rPr>
                <w:rFonts w:ascii="Times New Roman" w:hAnsi="Times New Roman" w:cs="Times New Roman"/>
                <w:b/>
                <w:sz w:val="24"/>
                <w:szCs w:val="24"/>
              </w:rPr>
              <w:t>Иволга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25D2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упаковочного конверта.</w:t>
            </w:r>
          </w:p>
        </w:tc>
        <w:tc>
          <w:tcPr>
            <w:tcW w:w="1406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30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9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E725D2" w:rsidTr="00F133EC">
        <w:tc>
          <w:tcPr>
            <w:tcW w:w="459" w:type="dxa"/>
          </w:tcPr>
          <w:p w:rsidR="00F60A26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6" w:type="dxa"/>
          </w:tcPr>
          <w:p w:rsidR="00F60A26" w:rsidRDefault="00E725D2" w:rsidP="00E72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серег «Древо жизни». Изготовление упаковочного конверта.</w:t>
            </w:r>
          </w:p>
        </w:tc>
        <w:tc>
          <w:tcPr>
            <w:tcW w:w="1406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30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9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E725D2" w:rsidTr="00F133EC">
        <w:tc>
          <w:tcPr>
            <w:tcW w:w="459" w:type="dxa"/>
          </w:tcPr>
          <w:p w:rsidR="00F60A26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56" w:type="dxa"/>
          </w:tcPr>
          <w:p w:rsidR="00F60A26" w:rsidRDefault="00E725D2" w:rsidP="00E72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серег «Маджонг». Изготовление упаковочного конверта.</w:t>
            </w:r>
          </w:p>
        </w:tc>
        <w:tc>
          <w:tcPr>
            <w:tcW w:w="1406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30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9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E725D2" w:rsidTr="00F133EC">
        <w:tc>
          <w:tcPr>
            <w:tcW w:w="459" w:type="dxa"/>
          </w:tcPr>
          <w:p w:rsidR="00F60A26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56" w:type="dxa"/>
          </w:tcPr>
          <w:p w:rsidR="00E725D2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магнита «Ярославль»</w:t>
            </w:r>
          </w:p>
          <w:p w:rsidR="00F60A26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упаковочного конверта.</w:t>
            </w:r>
          </w:p>
        </w:tc>
        <w:tc>
          <w:tcPr>
            <w:tcW w:w="1406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30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9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E725D2" w:rsidTr="00F133EC">
        <w:tc>
          <w:tcPr>
            <w:tcW w:w="459" w:type="dxa"/>
          </w:tcPr>
          <w:p w:rsidR="00F60A26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56" w:type="dxa"/>
          </w:tcPr>
          <w:p w:rsidR="00F60A26" w:rsidRDefault="00E725D2" w:rsidP="00E72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серег «Лошадки». Изготовление упаковочного конверта.</w:t>
            </w:r>
          </w:p>
        </w:tc>
        <w:tc>
          <w:tcPr>
            <w:tcW w:w="1406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30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9" w:type="dxa"/>
            <w:vAlign w:val="center"/>
          </w:tcPr>
          <w:p w:rsidR="00F60A26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E725D2" w:rsidTr="00F133EC">
        <w:tc>
          <w:tcPr>
            <w:tcW w:w="459" w:type="dxa"/>
          </w:tcPr>
          <w:p w:rsidR="00E725D2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56" w:type="dxa"/>
          </w:tcPr>
          <w:p w:rsidR="00E725D2" w:rsidRDefault="00E725D2" w:rsidP="00E72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серег «Ягода». Изготовление упаковочного конверта.</w:t>
            </w:r>
          </w:p>
        </w:tc>
        <w:tc>
          <w:tcPr>
            <w:tcW w:w="1406" w:type="dxa"/>
            <w:vAlign w:val="center"/>
          </w:tcPr>
          <w:p w:rsidR="00E725D2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30" w:type="dxa"/>
            <w:vAlign w:val="center"/>
          </w:tcPr>
          <w:p w:rsidR="00E725D2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9" w:type="dxa"/>
            <w:vAlign w:val="center"/>
          </w:tcPr>
          <w:p w:rsidR="00E725D2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E725D2" w:rsidTr="00F133EC">
        <w:tc>
          <w:tcPr>
            <w:tcW w:w="459" w:type="dxa"/>
          </w:tcPr>
          <w:p w:rsidR="00E725D2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56" w:type="dxa"/>
          </w:tcPr>
          <w:p w:rsidR="00E725D2" w:rsidRDefault="00E725D2" w:rsidP="00E72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броши «Медведь»</w:t>
            </w:r>
          </w:p>
          <w:p w:rsidR="00E725D2" w:rsidRDefault="00E725D2" w:rsidP="00E72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упаковочного конверта.</w:t>
            </w:r>
          </w:p>
        </w:tc>
        <w:tc>
          <w:tcPr>
            <w:tcW w:w="1406" w:type="dxa"/>
            <w:vAlign w:val="center"/>
          </w:tcPr>
          <w:p w:rsidR="00E725D2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30" w:type="dxa"/>
            <w:vAlign w:val="center"/>
          </w:tcPr>
          <w:p w:rsidR="00E725D2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9" w:type="dxa"/>
            <w:vAlign w:val="center"/>
          </w:tcPr>
          <w:p w:rsidR="00E725D2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E725D2" w:rsidTr="00F133EC">
        <w:tc>
          <w:tcPr>
            <w:tcW w:w="459" w:type="dxa"/>
          </w:tcPr>
          <w:p w:rsidR="00E725D2" w:rsidRDefault="00E725D2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56" w:type="dxa"/>
          </w:tcPr>
          <w:p w:rsidR="00E725D2" w:rsidRDefault="00F133EC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сувенира «Салфетница»</w:t>
            </w:r>
          </w:p>
        </w:tc>
        <w:tc>
          <w:tcPr>
            <w:tcW w:w="1406" w:type="dxa"/>
            <w:vAlign w:val="center"/>
          </w:tcPr>
          <w:p w:rsidR="00E725D2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30" w:type="dxa"/>
            <w:vAlign w:val="center"/>
          </w:tcPr>
          <w:p w:rsidR="00E725D2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9" w:type="dxa"/>
            <w:vAlign w:val="center"/>
          </w:tcPr>
          <w:p w:rsidR="00E725D2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133EC" w:rsidTr="00F133EC">
        <w:tc>
          <w:tcPr>
            <w:tcW w:w="459" w:type="dxa"/>
          </w:tcPr>
          <w:p w:rsidR="00F133EC" w:rsidRDefault="00F133EC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</w:tcPr>
          <w:p w:rsidR="00F133EC" w:rsidRDefault="00F133EC" w:rsidP="00F60A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F133EC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133EC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F133EC" w:rsidRDefault="00F133EC" w:rsidP="00F133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</w:tbl>
    <w:p w:rsidR="00F7594A" w:rsidRDefault="00F7594A" w:rsidP="00F759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3EC" w:rsidRDefault="00F133EC" w:rsidP="00F759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3EC" w:rsidRDefault="00F133EC" w:rsidP="00F759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3EC" w:rsidRDefault="00F133EC" w:rsidP="00F759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3EC" w:rsidRDefault="00F133EC" w:rsidP="00F759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3EC" w:rsidRDefault="00F133EC" w:rsidP="00F759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3EC" w:rsidRDefault="00F133EC" w:rsidP="00F759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3EC" w:rsidRDefault="00F133EC" w:rsidP="00F759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3EC" w:rsidRDefault="00F133EC" w:rsidP="00F759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3EC" w:rsidRDefault="00F133EC" w:rsidP="00F759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3EC" w:rsidRPr="00275819" w:rsidRDefault="00F133EC" w:rsidP="00275819">
      <w:pPr>
        <w:rPr>
          <w:rFonts w:ascii="Times New Roman" w:hAnsi="Times New Roman" w:cs="Times New Roman"/>
          <w:b/>
          <w:sz w:val="24"/>
          <w:szCs w:val="24"/>
        </w:rPr>
      </w:pPr>
    </w:p>
    <w:p w:rsidR="00F133EC" w:rsidRPr="00F133EC" w:rsidRDefault="00F133EC" w:rsidP="00F133E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E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133EC" w:rsidRDefault="00F133EC" w:rsidP="00F759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F133EC" w:rsidRPr="00F133EC" w:rsidRDefault="00F133EC" w:rsidP="00F7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>Знакомство. Правила поведения на занятиях. Правила техники безопасности при работе с природными материалами и бумагой. Правила безопасной работы с ножницами. Правила безопасной работы с красками, кистью и карандашом, клеем, ножницами.</w:t>
      </w:r>
    </w:p>
    <w:p w:rsidR="00F133EC" w:rsidRPr="00F133EC" w:rsidRDefault="00F133EC" w:rsidP="00F7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>Изготовление подвески «Древо жизни».</w:t>
      </w:r>
    </w:p>
    <w:p w:rsidR="00F133EC" w:rsidRDefault="00F133EC" w:rsidP="00F75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>Изготовление упаковочного конверта</w:t>
      </w:r>
      <w:r w:rsidR="0003638E">
        <w:rPr>
          <w:rFonts w:ascii="Times New Roman" w:hAnsi="Times New Roman" w:cs="Times New Roman"/>
          <w:sz w:val="24"/>
          <w:szCs w:val="24"/>
        </w:rPr>
        <w:t xml:space="preserve"> в технике «оригами»</w:t>
      </w:r>
      <w:r w:rsidRPr="00F13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3EC" w:rsidRDefault="00F133EC" w:rsidP="00F759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3EC" w:rsidRDefault="00F133EC" w:rsidP="00F133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F133EC" w:rsidRPr="00F133EC" w:rsidRDefault="00F133EC" w:rsidP="00F133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>броши «Такса»</w:t>
      </w:r>
      <w:r w:rsidRPr="00F133EC">
        <w:rPr>
          <w:rFonts w:ascii="Times New Roman" w:hAnsi="Times New Roman" w:cs="Times New Roman"/>
          <w:sz w:val="24"/>
          <w:szCs w:val="24"/>
        </w:rPr>
        <w:t>.</w:t>
      </w:r>
    </w:p>
    <w:p w:rsidR="00F133EC" w:rsidRDefault="00F133EC" w:rsidP="00F133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 xml:space="preserve">Изготовление упаковочного конверта. </w:t>
      </w:r>
    </w:p>
    <w:p w:rsidR="00F133EC" w:rsidRDefault="00F133EC" w:rsidP="00F13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3EC" w:rsidRDefault="0003638E" w:rsidP="00F133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F133EC" w:rsidRPr="00F133EC" w:rsidRDefault="00F133EC" w:rsidP="00F133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>броши «</w:t>
      </w:r>
      <w:r w:rsidR="0003638E">
        <w:rPr>
          <w:rFonts w:ascii="Times New Roman" w:hAnsi="Times New Roman" w:cs="Times New Roman"/>
          <w:sz w:val="24"/>
          <w:szCs w:val="24"/>
        </w:rPr>
        <w:t>Иволга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33EC">
        <w:rPr>
          <w:rFonts w:ascii="Times New Roman" w:hAnsi="Times New Roman" w:cs="Times New Roman"/>
          <w:sz w:val="24"/>
          <w:szCs w:val="24"/>
        </w:rPr>
        <w:t>.</w:t>
      </w:r>
    </w:p>
    <w:p w:rsidR="00F133EC" w:rsidRDefault="00F133EC" w:rsidP="00F133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>Изготовление упаковочного конверта</w:t>
      </w:r>
      <w:r w:rsidR="0003638E">
        <w:rPr>
          <w:rFonts w:ascii="Times New Roman" w:hAnsi="Times New Roman" w:cs="Times New Roman"/>
          <w:sz w:val="24"/>
          <w:szCs w:val="24"/>
        </w:rPr>
        <w:t xml:space="preserve"> «оригами»</w:t>
      </w:r>
      <w:r w:rsidRPr="00F13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38E" w:rsidRDefault="0003638E" w:rsidP="00F13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38E" w:rsidRDefault="0003638E" w:rsidP="000363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2E1C7D" w:rsidRDefault="002E1C7D" w:rsidP="000363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фурнитуре, используемой в бижутерии, знакомство с названиями, терминологией.</w:t>
      </w:r>
    </w:p>
    <w:p w:rsidR="0003638E" w:rsidRPr="00F133EC" w:rsidRDefault="0003638E" w:rsidP="000363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2E1C7D">
        <w:rPr>
          <w:rFonts w:ascii="Times New Roman" w:hAnsi="Times New Roman" w:cs="Times New Roman"/>
          <w:sz w:val="24"/>
          <w:szCs w:val="24"/>
        </w:rPr>
        <w:t>серег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E1C7D">
        <w:rPr>
          <w:rFonts w:ascii="Times New Roman" w:hAnsi="Times New Roman" w:cs="Times New Roman"/>
          <w:sz w:val="24"/>
          <w:szCs w:val="24"/>
        </w:rPr>
        <w:t>Древо жизни»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33EC">
        <w:rPr>
          <w:rFonts w:ascii="Times New Roman" w:hAnsi="Times New Roman" w:cs="Times New Roman"/>
          <w:sz w:val="24"/>
          <w:szCs w:val="24"/>
        </w:rPr>
        <w:t>.</w:t>
      </w:r>
    </w:p>
    <w:p w:rsidR="0003638E" w:rsidRDefault="0003638E" w:rsidP="000363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>Изготовление упаковочного конверта</w:t>
      </w:r>
      <w:r>
        <w:rPr>
          <w:rFonts w:ascii="Times New Roman" w:hAnsi="Times New Roman" w:cs="Times New Roman"/>
          <w:sz w:val="24"/>
          <w:szCs w:val="24"/>
        </w:rPr>
        <w:t xml:space="preserve"> «оригами»</w:t>
      </w:r>
      <w:r w:rsidRPr="00F13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38E" w:rsidRDefault="0003638E" w:rsidP="000363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38E" w:rsidRDefault="0003638E" w:rsidP="000363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2E1C7D" w:rsidRDefault="002E1C7D" w:rsidP="000363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технике работы с бусинами. Сведения о моделировании, творческом варьировании в изготовлении украшений, понятие о симметрии и ассимметрии, о модных тенденциях в изготовлении бижутерии.</w:t>
      </w:r>
    </w:p>
    <w:p w:rsidR="0003638E" w:rsidRPr="00F133EC" w:rsidRDefault="0003638E" w:rsidP="000363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2E1C7D">
        <w:rPr>
          <w:rFonts w:ascii="Times New Roman" w:hAnsi="Times New Roman" w:cs="Times New Roman"/>
          <w:sz w:val="24"/>
          <w:szCs w:val="24"/>
        </w:rPr>
        <w:t>серег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E1C7D">
        <w:rPr>
          <w:rFonts w:ascii="Times New Roman" w:hAnsi="Times New Roman" w:cs="Times New Roman"/>
          <w:sz w:val="24"/>
          <w:szCs w:val="24"/>
        </w:rPr>
        <w:t>Маджонг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33EC">
        <w:rPr>
          <w:rFonts w:ascii="Times New Roman" w:hAnsi="Times New Roman" w:cs="Times New Roman"/>
          <w:sz w:val="24"/>
          <w:szCs w:val="24"/>
        </w:rPr>
        <w:t>.</w:t>
      </w:r>
    </w:p>
    <w:p w:rsidR="002E1C7D" w:rsidRDefault="0003638E" w:rsidP="002E1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>Изготовление упаковочного конверта</w:t>
      </w:r>
      <w:r>
        <w:rPr>
          <w:rFonts w:ascii="Times New Roman" w:hAnsi="Times New Roman" w:cs="Times New Roman"/>
          <w:sz w:val="24"/>
          <w:szCs w:val="24"/>
        </w:rPr>
        <w:t xml:space="preserve"> «оригами»</w:t>
      </w:r>
      <w:r w:rsidRPr="00F13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C7D" w:rsidRPr="002E1C7D" w:rsidRDefault="002E1C7D" w:rsidP="002E1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C7D" w:rsidRDefault="002E1C7D" w:rsidP="002E1C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6</w:t>
      </w:r>
    </w:p>
    <w:p w:rsidR="002E1C7D" w:rsidRDefault="002E1C7D" w:rsidP="002E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об украшениях, которые носили наши предки, проживавшие на территории Ярославской области, о племенах, населявших верхнее поволжье. Археологический термин «Мерянские лошадки». Легенда о лошадках бога Перуна. </w:t>
      </w:r>
    </w:p>
    <w:p w:rsidR="002E1C7D" w:rsidRPr="00F133EC" w:rsidRDefault="002E1C7D" w:rsidP="002E1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>серег «Лошадки»</w:t>
      </w:r>
      <w:r w:rsidRPr="00F133EC">
        <w:rPr>
          <w:rFonts w:ascii="Times New Roman" w:hAnsi="Times New Roman" w:cs="Times New Roman"/>
          <w:sz w:val="24"/>
          <w:szCs w:val="24"/>
        </w:rPr>
        <w:t>.</w:t>
      </w:r>
    </w:p>
    <w:p w:rsidR="002E1C7D" w:rsidRDefault="002E1C7D" w:rsidP="002E1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>Изготовление упаковочного конверта</w:t>
      </w:r>
      <w:r>
        <w:rPr>
          <w:rFonts w:ascii="Times New Roman" w:hAnsi="Times New Roman" w:cs="Times New Roman"/>
          <w:sz w:val="24"/>
          <w:szCs w:val="24"/>
        </w:rPr>
        <w:t xml:space="preserve"> «оригами»</w:t>
      </w:r>
      <w:r w:rsidRPr="00F13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C7D" w:rsidRDefault="002E1C7D" w:rsidP="002E1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C7D" w:rsidRDefault="002E1C7D" w:rsidP="002E1C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7</w:t>
      </w:r>
    </w:p>
    <w:p w:rsidR="004F4807" w:rsidRDefault="004F4807" w:rsidP="002E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Разговор о материальном выражении от полученных впечатлений – сувенирах. Легенда об основании города Ярославля. </w:t>
      </w:r>
    </w:p>
    <w:p w:rsidR="002E1C7D" w:rsidRPr="00F133EC" w:rsidRDefault="002E1C7D" w:rsidP="002E1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4F4807">
        <w:rPr>
          <w:rFonts w:ascii="Times New Roman" w:hAnsi="Times New Roman" w:cs="Times New Roman"/>
          <w:sz w:val="24"/>
          <w:szCs w:val="24"/>
        </w:rPr>
        <w:t>деревянного магнита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F4807">
        <w:rPr>
          <w:rFonts w:ascii="Times New Roman" w:hAnsi="Times New Roman" w:cs="Times New Roman"/>
          <w:sz w:val="24"/>
          <w:szCs w:val="24"/>
        </w:rPr>
        <w:t>Ярославль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33EC">
        <w:rPr>
          <w:rFonts w:ascii="Times New Roman" w:hAnsi="Times New Roman" w:cs="Times New Roman"/>
          <w:sz w:val="24"/>
          <w:szCs w:val="24"/>
        </w:rPr>
        <w:t>.</w:t>
      </w:r>
    </w:p>
    <w:p w:rsidR="002E1C7D" w:rsidRDefault="002E1C7D" w:rsidP="002E1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>Изготовление упаковочного конверта</w:t>
      </w:r>
      <w:r>
        <w:rPr>
          <w:rFonts w:ascii="Times New Roman" w:hAnsi="Times New Roman" w:cs="Times New Roman"/>
          <w:sz w:val="24"/>
          <w:szCs w:val="24"/>
        </w:rPr>
        <w:t xml:space="preserve"> «оригами»</w:t>
      </w:r>
      <w:r w:rsidRPr="00F13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807" w:rsidRDefault="004F4807" w:rsidP="002E1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8</w:t>
      </w: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ярославской домовой резьбе. Разговор о наличниках, орнаментах, их символике.</w:t>
      </w:r>
    </w:p>
    <w:p w:rsidR="004F4807" w:rsidRPr="00F133EC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>серег «Ягода»</w:t>
      </w:r>
      <w:r w:rsidRPr="00F133EC">
        <w:rPr>
          <w:rFonts w:ascii="Times New Roman" w:hAnsi="Times New Roman" w:cs="Times New Roman"/>
          <w:sz w:val="24"/>
          <w:szCs w:val="24"/>
        </w:rPr>
        <w:t>.</w:t>
      </w: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>Изготовление упаковочного конверта</w:t>
      </w:r>
      <w:r>
        <w:rPr>
          <w:rFonts w:ascii="Times New Roman" w:hAnsi="Times New Roman" w:cs="Times New Roman"/>
          <w:sz w:val="24"/>
          <w:szCs w:val="24"/>
        </w:rPr>
        <w:t xml:space="preserve"> «оригами»</w:t>
      </w:r>
      <w:r w:rsidRPr="00F13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807" w:rsidRDefault="004F4807" w:rsidP="004F48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9</w:t>
      </w: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навыков работы с деревом. </w:t>
      </w:r>
    </w:p>
    <w:p w:rsidR="004F4807" w:rsidRPr="00F133EC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133EC">
        <w:rPr>
          <w:rFonts w:ascii="Times New Roman" w:hAnsi="Times New Roman" w:cs="Times New Roman"/>
          <w:sz w:val="24"/>
          <w:szCs w:val="24"/>
        </w:rPr>
        <w:t xml:space="preserve">зготовление </w:t>
      </w:r>
      <w:r>
        <w:rPr>
          <w:rFonts w:ascii="Times New Roman" w:hAnsi="Times New Roman" w:cs="Times New Roman"/>
          <w:sz w:val="24"/>
          <w:szCs w:val="24"/>
        </w:rPr>
        <w:t>броши «Медведь»</w:t>
      </w:r>
      <w:r w:rsidRPr="00F133EC">
        <w:rPr>
          <w:rFonts w:ascii="Times New Roman" w:hAnsi="Times New Roman" w:cs="Times New Roman"/>
          <w:sz w:val="24"/>
          <w:szCs w:val="24"/>
        </w:rPr>
        <w:t>.</w:t>
      </w: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>Изготовление упаковочного конверта</w:t>
      </w:r>
      <w:r>
        <w:rPr>
          <w:rFonts w:ascii="Times New Roman" w:hAnsi="Times New Roman" w:cs="Times New Roman"/>
          <w:sz w:val="24"/>
          <w:szCs w:val="24"/>
        </w:rPr>
        <w:t xml:space="preserve"> «оригами»</w:t>
      </w:r>
      <w:r w:rsidRPr="00F13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10</w:t>
      </w: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навыков работы с деревом. </w:t>
      </w: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3E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>сувенира «Салфетница»</w:t>
      </w: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07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освоения программы</w:t>
      </w:r>
    </w:p>
    <w:p w:rsidR="00084797" w:rsidRPr="00084797" w:rsidRDefault="00084797" w:rsidP="0008479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4797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807">
        <w:rPr>
          <w:rFonts w:ascii="Times New Roman" w:hAnsi="Times New Roman" w:cs="Times New Roman"/>
          <w:sz w:val="24"/>
          <w:szCs w:val="24"/>
        </w:rPr>
        <w:t>- Овладение навыком изготовления сувениров, бижутерии, поделок из дерева, изготовление декоративной упаковки для сувениров и небольших поделок</w:t>
      </w:r>
      <w:r w:rsidR="00084797">
        <w:rPr>
          <w:rFonts w:ascii="Times New Roman" w:hAnsi="Times New Roman" w:cs="Times New Roman"/>
          <w:sz w:val="24"/>
          <w:szCs w:val="24"/>
        </w:rPr>
        <w:t>;</w:t>
      </w: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знаний из области краеведения, о домовой резьбе, символизме орнаментов, использовавшихся нашими предками, легенд территории</w:t>
      </w:r>
      <w:r w:rsidR="00084797">
        <w:rPr>
          <w:rFonts w:ascii="Times New Roman" w:hAnsi="Times New Roman" w:cs="Times New Roman"/>
          <w:sz w:val="24"/>
          <w:szCs w:val="24"/>
        </w:rPr>
        <w:t>, об украшениях из археологических раскопок нашего региона;</w:t>
      </w: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4797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7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797">
        <w:rPr>
          <w:rFonts w:ascii="Times New Roman" w:hAnsi="Times New Roman" w:cs="Times New Roman"/>
          <w:sz w:val="24"/>
          <w:szCs w:val="24"/>
        </w:rPr>
        <w:t>Развитие моторных навыков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способностей;</w:t>
      </w: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4797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</w:p>
    <w:p w:rsidR="00084797" w:rsidRP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797">
        <w:rPr>
          <w:rFonts w:ascii="Times New Roman" w:hAnsi="Times New Roman" w:cs="Times New Roman"/>
          <w:sz w:val="24"/>
          <w:szCs w:val="24"/>
        </w:rPr>
        <w:t>- Воспитание трудолюбия, аккуратности, усидчивости, терпения;</w:t>
      </w:r>
    </w:p>
    <w:p w:rsidR="00084797" w:rsidRP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797">
        <w:rPr>
          <w:rFonts w:ascii="Times New Roman" w:hAnsi="Times New Roman" w:cs="Times New Roman"/>
          <w:sz w:val="24"/>
          <w:szCs w:val="24"/>
        </w:rPr>
        <w:t>- Формирование навыков умения доводить дело до конца.</w:t>
      </w: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08479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797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программы</w:t>
      </w:r>
    </w:p>
    <w:p w:rsidR="00084797" w:rsidRDefault="00084797" w:rsidP="000847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организации образовательного процесса:</w:t>
      </w:r>
    </w:p>
    <w:p w:rsidR="00084797" w:rsidRPr="00084797" w:rsidRDefault="00084797" w:rsidP="00084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797">
        <w:rPr>
          <w:rFonts w:ascii="Times New Roman" w:hAnsi="Times New Roman" w:cs="Times New Roman"/>
          <w:sz w:val="24"/>
          <w:szCs w:val="24"/>
        </w:rPr>
        <w:t>- Словесный – беседа, объяснение;</w:t>
      </w:r>
    </w:p>
    <w:p w:rsidR="00084797" w:rsidRPr="00084797" w:rsidRDefault="00084797" w:rsidP="00084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797">
        <w:rPr>
          <w:rFonts w:ascii="Times New Roman" w:hAnsi="Times New Roman" w:cs="Times New Roman"/>
          <w:sz w:val="24"/>
          <w:szCs w:val="24"/>
        </w:rPr>
        <w:t>- Наглядный – образцы работ;</w:t>
      </w:r>
    </w:p>
    <w:p w:rsidR="00084797" w:rsidRDefault="00084797" w:rsidP="00084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797">
        <w:rPr>
          <w:rFonts w:ascii="Times New Roman" w:hAnsi="Times New Roman" w:cs="Times New Roman"/>
          <w:sz w:val="24"/>
          <w:szCs w:val="24"/>
        </w:rPr>
        <w:t>- Практический – изготовление изделия по словесной инструкции педагога, либо копирование его движений по изготовлению поделки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797" w:rsidRDefault="00084797" w:rsidP="000847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4797" w:rsidRDefault="00084797" w:rsidP="00084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084797" w:rsidRDefault="00084797" w:rsidP="00084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Учебное помещение с хорошим освещением;</w:t>
      </w:r>
    </w:p>
    <w:p w:rsidR="00084797" w:rsidRDefault="00084797" w:rsidP="00084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Столы, стулья;</w:t>
      </w:r>
    </w:p>
    <w:p w:rsidR="00084797" w:rsidRDefault="00084797" w:rsidP="00084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Деревянные заготовки для творчества;</w:t>
      </w:r>
    </w:p>
    <w:p w:rsidR="00084797" w:rsidRDefault="00084797" w:rsidP="00084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Инструменты: пассатижи, шлифовальный брусок, кисти, краски акриловые, морилки на водной основе;</w:t>
      </w:r>
    </w:p>
    <w:p w:rsidR="00084797" w:rsidRPr="00084797" w:rsidRDefault="00084797" w:rsidP="00084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Салфетки.</w:t>
      </w:r>
    </w:p>
    <w:p w:rsidR="00084797" w:rsidRDefault="0008479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4F4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807" w:rsidRDefault="004F4807" w:rsidP="002E1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467" w:rsidRPr="00710467" w:rsidRDefault="00710467" w:rsidP="00275819">
      <w:pPr>
        <w:rPr>
          <w:rFonts w:ascii="Times New Roman" w:hAnsi="Times New Roman" w:cs="Times New Roman"/>
        </w:rPr>
      </w:pPr>
    </w:p>
    <w:sectPr w:rsidR="00710467" w:rsidRPr="007104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EB" w:rsidRDefault="00704AEB" w:rsidP="00275819">
      <w:pPr>
        <w:spacing w:after="0" w:line="240" w:lineRule="auto"/>
      </w:pPr>
      <w:r>
        <w:separator/>
      </w:r>
    </w:p>
  </w:endnote>
  <w:endnote w:type="continuationSeparator" w:id="0">
    <w:p w:rsidR="00704AEB" w:rsidRDefault="00704AEB" w:rsidP="0027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140449"/>
      <w:docPartObj>
        <w:docPartGallery w:val="Page Numbers (Bottom of Page)"/>
        <w:docPartUnique/>
      </w:docPartObj>
    </w:sdtPr>
    <w:sdtEndPr/>
    <w:sdtContent>
      <w:p w:rsidR="00275819" w:rsidRDefault="002758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2D">
          <w:rPr>
            <w:noProof/>
          </w:rPr>
          <w:t>7</w:t>
        </w:r>
        <w:r>
          <w:fldChar w:fldCharType="end"/>
        </w:r>
      </w:p>
    </w:sdtContent>
  </w:sdt>
  <w:p w:rsidR="00275819" w:rsidRDefault="002758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EB" w:rsidRDefault="00704AEB" w:rsidP="00275819">
      <w:pPr>
        <w:spacing w:after="0" w:line="240" w:lineRule="auto"/>
      </w:pPr>
      <w:r>
        <w:separator/>
      </w:r>
    </w:p>
  </w:footnote>
  <w:footnote w:type="continuationSeparator" w:id="0">
    <w:p w:rsidR="00704AEB" w:rsidRDefault="00704AEB" w:rsidP="0027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4507"/>
    <w:multiLevelType w:val="hybridMultilevel"/>
    <w:tmpl w:val="B150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05DD"/>
    <w:multiLevelType w:val="hybridMultilevel"/>
    <w:tmpl w:val="A59C00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87EB1"/>
    <w:multiLevelType w:val="hybridMultilevel"/>
    <w:tmpl w:val="E30A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5101"/>
    <w:multiLevelType w:val="hybridMultilevel"/>
    <w:tmpl w:val="9C28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92D3A"/>
    <w:multiLevelType w:val="hybridMultilevel"/>
    <w:tmpl w:val="AD76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67"/>
    <w:rsid w:val="0003638E"/>
    <w:rsid w:val="00084797"/>
    <w:rsid w:val="00275819"/>
    <w:rsid w:val="002D7FBE"/>
    <w:rsid w:val="002E1C7D"/>
    <w:rsid w:val="0030262D"/>
    <w:rsid w:val="003527BC"/>
    <w:rsid w:val="004F4807"/>
    <w:rsid w:val="00546A9C"/>
    <w:rsid w:val="005C2F63"/>
    <w:rsid w:val="006C3EB2"/>
    <w:rsid w:val="00704AEB"/>
    <w:rsid w:val="00710467"/>
    <w:rsid w:val="007D1F00"/>
    <w:rsid w:val="009310BE"/>
    <w:rsid w:val="009F1707"/>
    <w:rsid w:val="00B92D86"/>
    <w:rsid w:val="00C51CB3"/>
    <w:rsid w:val="00DD3E62"/>
    <w:rsid w:val="00E725D2"/>
    <w:rsid w:val="00F133EC"/>
    <w:rsid w:val="00F60A26"/>
    <w:rsid w:val="00F7594A"/>
    <w:rsid w:val="00F8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0BD76"/>
  <w15:chartTrackingRefBased/>
  <w15:docId w15:val="{3847FED9-8733-4B3B-A5BD-638508F1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BE"/>
    <w:pPr>
      <w:ind w:left="720"/>
      <w:contextualSpacing/>
    </w:pPr>
  </w:style>
  <w:style w:type="table" w:styleId="a4">
    <w:name w:val="Table Grid"/>
    <w:basedOn w:val="a1"/>
    <w:uiPriority w:val="39"/>
    <w:rsid w:val="00F7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819"/>
  </w:style>
  <w:style w:type="paragraph" w:styleId="a7">
    <w:name w:val="footer"/>
    <w:basedOn w:val="a"/>
    <w:link w:val="a8"/>
    <w:uiPriority w:val="99"/>
    <w:unhideWhenUsed/>
    <w:rsid w:val="0027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819"/>
  </w:style>
  <w:style w:type="paragraph" w:styleId="a9">
    <w:name w:val="Balloon Text"/>
    <w:basedOn w:val="a"/>
    <w:link w:val="aa"/>
    <w:uiPriority w:val="99"/>
    <w:semiHidden/>
    <w:unhideWhenUsed/>
    <w:rsid w:val="0027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5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Иволга</dc:creator>
  <cp:keywords/>
  <dc:description/>
  <cp:lastModifiedBy>Иволга</cp:lastModifiedBy>
  <cp:revision>7</cp:revision>
  <cp:lastPrinted>2020-08-04T14:58:00Z</cp:lastPrinted>
  <dcterms:created xsi:type="dcterms:W3CDTF">2020-08-03T11:06:00Z</dcterms:created>
  <dcterms:modified xsi:type="dcterms:W3CDTF">2020-08-10T11:37:00Z</dcterms:modified>
</cp:coreProperties>
</file>