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18" w:rsidRPr="00D8508D" w:rsidRDefault="001A5218" w:rsidP="001A52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кружка «</w:t>
      </w:r>
      <w:r w:rsidR="003F0182"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</w:t>
      </w: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обработка кожи</w:t>
      </w:r>
      <w:r w:rsidR="007558CC"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меха</w:t>
      </w: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A5218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Информационная карта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Отдел: декоративно-прикладное творчество.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Учебное объединение «</w:t>
      </w:r>
      <w:r w:rsidR="003F0182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кожи</w:t>
      </w:r>
      <w:r w:rsidR="00E46C12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меха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Ф.И.О. педагога: </w:t>
      </w:r>
      <w:r w:rsidR="00E743AC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Красникова Людмила Сергеевна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Название программы «</w:t>
      </w:r>
      <w:r w:rsidR="00E743AC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кожи</w:t>
      </w:r>
      <w:r w:rsidR="00E46C12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меха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Вид программы: </w:t>
      </w:r>
      <w:r w:rsidR="00BF0526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модифицированная, авторская, профессионально- ориентированная.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- </w:t>
      </w:r>
      <w:r w:rsidR="00D8508D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Красникова Людмила Сергеевна.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Продолжительность усвоения программы: </w:t>
      </w:r>
      <w:r w:rsidR="00770A8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43AC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D4D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5A3854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Возрастной диапазон начала освоения программы: </w:t>
      </w:r>
      <w:r w:rsidR="00770A8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43AC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E743AC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Образовательная область: технология.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Уровень усвоения: общекультурный.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Форма организации образовательного процесса</w:t>
      </w:r>
      <w:r w:rsidR="00770A8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Продолжительность образовательного процесса: </w:t>
      </w:r>
      <w:r w:rsidR="00770A8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F7E89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182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</w:p>
    <w:p w:rsidR="008B7FA2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Художественная обработка кожи</w:t>
      </w:r>
      <w:r w:rsidR="00BF0526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меха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широко распространенный на территории России вид декоративно-прикладного искусства. </w:t>
      </w:r>
      <w:r w:rsidR="00EE263C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Ярославском крае кожев</w:t>
      </w:r>
      <w:r w:rsidR="00693F4C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енный </w:t>
      </w:r>
      <w:r w:rsidR="00BF0526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меховой </w:t>
      </w:r>
      <w:r w:rsidR="00693F4C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</w:t>
      </w:r>
      <w:r w:rsidR="00BF0526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r w:rsidR="00693F4C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существует с </w:t>
      </w:r>
      <w:r w:rsidR="00693F4C" w:rsidRPr="00D85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="00693F4C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В настоящее время ярославский кожевенный завод </w:t>
      </w:r>
      <w:r w:rsidR="00BF0526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BF0526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тутаевская</w:t>
      </w:r>
      <w:proofErr w:type="spellEnd"/>
      <w:r w:rsidR="00BF0526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F0526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овчинно</w:t>
      </w:r>
      <w:proofErr w:type="spellEnd"/>
      <w:r w:rsidR="00BF0526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меховая</w:t>
      </w:r>
      <w:proofErr w:type="gramEnd"/>
      <w:r w:rsidR="00BF0526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фабрика </w:t>
      </w:r>
      <w:r w:rsidR="00693F4C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BF0526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93F4C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древнейшим</w:t>
      </w:r>
      <w:r w:rsidR="00BF0526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93F4C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России. И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</w:t>
      </w:r>
      <w:r w:rsidR="00693F4C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</w:t>
      </w:r>
      <w:r w:rsidR="00574784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и скорняжного ремесел</w:t>
      </w:r>
      <w:r w:rsidR="00693F4C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историко-культурных традиций имеет глубокий социальный </w:t>
      </w:r>
      <w:r w:rsidR="00A537C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смысл, являясь средством нравственного, эстетического и патриотического воспитания детей. </w:t>
      </w:r>
      <w:r w:rsidR="00A537C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условий для развития художественно-творческих способностей учащихся посредством кожевенного </w:t>
      </w:r>
      <w:r w:rsidR="00BF0526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скорняжного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ремес</w:t>
      </w:r>
      <w:r w:rsidR="00BF0526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7FA2" w:rsidRPr="00D8508D" w:rsidRDefault="008B7FA2" w:rsidP="008B7FA2">
      <w:pPr>
        <w:pStyle w:val="c4"/>
        <w:rPr>
          <w:rStyle w:val="c1"/>
          <w:sz w:val="28"/>
          <w:szCs w:val="28"/>
        </w:rPr>
      </w:pPr>
      <w:r w:rsidRPr="00D8508D">
        <w:rPr>
          <w:rStyle w:val="c1"/>
          <w:b/>
          <w:sz w:val="28"/>
          <w:szCs w:val="28"/>
        </w:rPr>
        <w:t>Актуальность программы</w:t>
      </w:r>
      <w:r w:rsidR="00AF7E89" w:rsidRPr="00D8508D">
        <w:rPr>
          <w:rStyle w:val="c1"/>
          <w:sz w:val="28"/>
          <w:szCs w:val="28"/>
        </w:rPr>
        <w:t>:</w:t>
      </w:r>
      <w:r w:rsidRPr="00D8508D">
        <w:rPr>
          <w:rStyle w:val="c1"/>
          <w:sz w:val="28"/>
          <w:szCs w:val="28"/>
        </w:rPr>
        <w:t>  заключается в реализации потребности детей через конкретную и интересную практическую деятельность в интересной и увлекательной форме организовать свой досуг, извлекать экономическую выгоду при собственноручном изготовлении подарков.</w:t>
      </w:r>
    </w:p>
    <w:p w:rsidR="00A537C7" w:rsidRPr="00D8508D" w:rsidRDefault="00A537C7" w:rsidP="00AF7E89">
      <w:pPr>
        <w:rPr>
          <w:rFonts w:ascii="Times New Roman" w:eastAsia="Calibri" w:hAnsi="Times New Roman" w:cs="Times New Roman"/>
          <w:sz w:val="28"/>
          <w:szCs w:val="28"/>
        </w:rPr>
      </w:pPr>
      <w:r w:rsidRPr="00D8508D">
        <w:rPr>
          <w:rFonts w:ascii="Times New Roman" w:eastAsia="Calibri" w:hAnsi="Times New Roman" w:cs="Times New Roman"/>
          <w:b/>
          <w:sz w:val="28"/>
          <w:szCs w:val="28"/>
        </w:rPr>
        <w:t>Отличительной особенностью</w:t>
      </w:r>
      <w:r w:rsidRPr="00D8508D">
        <w:rPr>
          <w:rFonts w:ascii="Times New Roman" w:eastAsia="Calibri" w:hAnsi="Times New Roman" w:cs="Times New Roman"/>
          <w:sz w:val="28"/>
          <w:szCs w:val="28"/>
        </w:rPr>
        <w:t xml:space="preserve"> данной дополнительной </w:t>
      </w:r>
      <w:proofErr w:type="spellStart"/>
      <w:r w:rsidRPr="00D8508D">
        <w:rPr>
          <w:rFonts w:ascii="Times New Roman" w:eastAsia="Calibri" w:hAnsi="Times New Roman" w:cs="Times New Roman"/>
          <w:sz w:val="28"/>
          <w:szCs w:val="28"/>
        </w:rPr>
        <w:t>общеразвивающей</w:t>
      </w:r>
      <w:proofErr w:type="spellEnd"/>
      <w:r w:rsidRPr="00D8508D">
        <w:rPr>
          <w:rFonts w:ascii="Times New Roman" w:eastAsia="Calibri" w:hAnsi="Times New Roman" w:cs="Times New Roman"/>
          <w:sz w:val="28"/>
          <w:szCs w:val="28"/>
        </w:rPr>
        <w:t xml:space="preserve"> программы является  получение возможности освоить метод проектирования изделий и познакомиться с основами предпринимательской деятельности.</w:t>
      </w:r>
    </w:p>
    <w:p w:rsidR="008B7FA2" w:rsidRPr="00D8508D" w:rsidRDefault="008B7FA2" w:rsidP="008B7FA2">
      <w:pPr>
        <w:rPr>
          <w:sz w:val="28"/>
          <w:szCs w:val="28"/>
        </w:rPr>
      </w:pPr>
      <w:proofErr w:type="gramStart"/>
      <w:r w:rsidRPr="00D8508D">
        <w:rPr>
          <w:sz w:val="28"/>
          <w:szCs w:val="28"/>
        </w:rPr>
        <w:t xml:space="preserve">Большинство образцов изготавливаемых  изделий одобрены </w:t>
      </w:r>
      <w:r w:rsidR="005A3854" w:rsidRPr="00D8508D">
        <w:rPr>
          <w:sz w:val="28"/>
          <w:szCs w:val="28"/>
        </w:rPr>
        <w:t>Х</w:t>
      </w:r>
      <w:r w:rsidRPr="00D8508D">
        <w:rPr>
          <w:sz w:val="28"/>
          <w:szCs w:val="28"/>
        </w:rPr>
        <w:t xml:space="preserve">удожественно- экспертным </w:t>
      </w:r>
      <w:r w:rsidR="005A3854" w:rsidRPr="00D8508D">
        <w:rPr>
          <w:sz w:val="28"/>
          <w:szCs w:val="28"/>
        </w:rPr>
        <w:t>С</w:t>
      </w:r>
      <w:r w:rsidRPr="00D8508D">
        <w:rPr>
          <w:sz w:val="28"/>
          <w:szCs w:val="28"/>
        </w:rPr>
        <w:t xml:space="preserve">оветом по народным художественным промыслам Ярославской области и зарегистрированы в установленном </w:t>
      </w:r>
      <w:r w:rsidR="005A3854" w:rsidRPr="00D8508D">
        <w:rPr>
          <w:sz w:val="28"/>
          <w:szCs w:val="28"/>
        </w:rPr>
        <w:t xml:space="preserve"> </w:t>
      </w:r>
      <w:r w:rsidRPr="00D8508D">
        <w:rPr>
          <w:sz w:val="28"/>
          <w:szCs w:val="28"/>
        </w:rPr>
        <w:t>Законом порядке.</w:t>
      </w:r>
      <w:proofErr w:type="gramEnd"/>
    </w:p>
    <w:p w:rsidR="003F0182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Приобщение учащихся к истокам традиционного народного искусства и культуре родного края.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Создание условий для формирования художественно-творческой активности учащихся.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Формирование навыков и приемов работы с кожевенным материалом. </w:t>
      </w:r>
    </w:p>
    <w:p w:rsidR="00AF7E89" w:rsidRPr="00D8508D" w:rsidRDefault="00AF7E89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82" w:rsidRPr="00D8508D" w:rsidRDefault="006E1BD7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Блоки программы:</w:t>
      </w:r>
      <w:r w:rsidR="001A5218"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A5218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«Изделия из кожи, предназначенные для украшения быта человека, оформления интерьера»; </w:t>
      </w:r>
    </w:p>
    <w:p w:rsidR="001A5218" w:rsidRPr="00D8508D" w:rsidRDefault="006E1BD7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5218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«Изделия из кожи, предназначенные для украшения внешнего вида человека и его костюма». </w:t>
      </w:r>
    </w:p>
    <w:p w:rsidR="00AF7E89" w:rsidRPr="00D8508D" w:rsidRDefault="00AF7E89" w:rsidP="00AF7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3.«Галантерейные изделия из кожи, предназначенные для повседневного использования». </w:t>
      </w:r>
    </w:p>
    <w:p w:rsidR="00AF7E89" w:rsidRPr="00D8508D" w:rsidRDefault="00AF7E89" w:rsidP="00AF7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4.«Мелкие изделия из кожи, подарки и сувениры</w:t>
      </w:r>
      <w:proofErr w:type="gramStart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способствующие экономии семейного бюджета»; </w:t>
      </w:r>
    </w:p>
    <w:p w:rsidR="00AF7E89" w:rsidRPr="00D8508D" w:rsidRDefault="00AF7E89" w:rsidP="00AF7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E89" w:rsidRPr="00D8508D" w:rsidRDefault="00AF7E89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4C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основывается на следующих педагогических принципах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F0182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личностно-ориентированного подхода (обращение к субъектному опыту обучающегося, то есть к опыту его собственной жизнедеятельности; признание самобытности и уникальности каждого ученика);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(учитывается возраст обучающегося, а также уровень его интеллектуальной подготовки, предполагающий выполнение заданий раз личной степени сложности);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(приобщение обучающихся к современной мировой культуре и их ориентация на общечеловеческие культурные ценности);</w:t>
      </w:r>
      <w:proofErr w:type="gramEnd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свободы выбора решений и самостоятельности в их реализации;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сотрудничества и ответственности;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сознательного усвоения </w:t>
      </w:r>
      <w:proofErr w:type="gramStart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</w:t>
      </w:r>
      <w:r w:rsidR="003F0182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="003F0182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материала;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систематичности, последовательности и наглядности обучения.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0182" w:rsidRPr="00D8508D" w:rsidRDefault="003F0182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5218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218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построено по принципу «от </w:t>
      </w:r>
      <w:r w:rsidR="00693F4C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5218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="001A5218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сложному». От вырезания простых и симметричных форм — к составлению сложных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изделий. </w:t>
      </w:r>
    </w:p>
    <w:p w:rsidR="00333BFF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процессе обучения используются следующие методы: объяснительно-иллюстративный, репродуктивный, </w:t>
      </w:r>
      <w:proofErr w:type="spellStart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исследовательский.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Программа предусматривает использование фронтальной, индивидуальной и </w:t>
      </w:r>
      <w:r w:rsidR="008835B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в паре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учебной работы обучающихся. Фронтальная форма предусматривает подачу учебного материала всему коллективу учеников. Индивидуальная форма предполагает самостоятельную работу </w:t>
      </w:r>
      <w:proofErr w:type="gramStart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предполагает оказание такой помощи каждому из них со стороны педагога, которая позволяет, не уменьшая активности ученика, содействовать выработке навыков самостоятельной работы. В ходе работы </w:t>
      </w:r>
      <w:r w:rsidR="008835B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парах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Все это способствует более быстрому и к</w:t>
      </w:r>
      <w:r w:rsidR="00333BFF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ачественному выполнению задания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3BFF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FF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программы проводится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«творческий день», в ходе которого </w:t>
      </w:r>
      <w:r w:rsidR="00333BFF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сами разрабатывают и изготавливают изделие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3BFF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 обучения предусматривает следующие виды контроля: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вводный, который проводится перед началом работы и предназначен для закрепления знаний, умений и навыков по пройденным темам;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текущий, проводимый в ходе учебного занятия и закрепляющий знания по данной теме. Он позволяет </w:t>
      </w:r>
      <w:proofErr w:type="gramStart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усвоить последовательность технологических операций;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рубежный, который проводится после завершения изучения каждого блока. Он закрепляет знания и умения, связанные технологической характеристикой изделия;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итоговый, проводимый после завершения всей учебной программы.</w:t>
      </w:r>
    </w:p>
    <w:p w:rsidR="00770A87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Возраст обучающихся — </w:t>
      </w:r>
      <w:r w:rsidR="00333BFF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–1</w:t>
      </w:r>
      <w:r w:rsidR="00333BFF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Нижняя граница возраста объясняется трудоемкостью выполнения работ с кожевенным материалом, а также необходимостью начальной теоретической подготовки. Границы возраста могут варьироваться с учетом индивидуальных особенностей детей.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Наполняемость групп — </w:t>
      </w:r>
      <w:r w:rsidR="00770A8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3BFF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Она обусловлена тем, что обучающие занятия носят индивидуальный</w:t>
      </w:r>
      <w:r w:rsidR="00770A8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</w:t>
      </w:r>
      <w:r w:rsidR="00770A8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необходимым обоснованным требованиям РОСПОТРЕБНАДЗОРА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5218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предусматриваются следующие формы учебных занятий: типовое занятие (сочетающее в себе объяснение и практическое упражнение), консультация, практическое упражнение под руководством педагога по закреплению определенных навыков, самостоятельное. </w:t>
      </w:r>
    </w:p>
    <w:p w:rsidR="00A537C7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Учебно-тематическое планирование  обучения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</w:t>
      </w:r>
      <w:r w:rsidR="00230A2B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одное занятие. </w:t>
      </w:r>
      <w:r w:rsidR="00333BFF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1час</w:t>
      </w:r>
    </w:p>
    <w:p w:rsidR="00A537C7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на рабочем месте</w:t>
      </w:r>
      <w:proofErr w:type="gramStart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0A2B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33BFF" w:rsidRPr="00D8508D" w:rsidRDefault="00333BFF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218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Подготовка кожи к работе. </w:t>
      </w:r>
    </w:p>
    <w:p w:rsidR="00A537C7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рабочего места. </w:t>
      </w:r>
    </w:p>
    <w:p w:rsidR="00333BFF" w:rsidRPr="00D8508D" w:rsidRDefault="001A5218" w:rsidP="00230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Простейшие инструменты. </w:t>
      </w:r>
    </w:p>
    <w:p w:rsidR="00333BFF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клеем.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3BFF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3B3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3BFF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Мелочи из кожи. </w:t>
      </w:r>
      <w:r w:rsidR="00770A8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3BFF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</w:p>
    <w:p w:rsidR="006E37E3" w:rsidRPr="00D8508D" w:rsidRDefault="00F73B30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5218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159B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33BFF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алантерейные изделия</w:t>
      </w:r>
      <w:r w:rsidR="001A5218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0A8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3BFF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</w:p>
    <w:p w:rsidR="00F4159B" w:rsidRPr="00D8508D" w:rsidRDefault="00F73B30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159B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Украшения из кожи. 2 часа.</w:t>
      </w:r>
    </w:p>
    <w:p w:rsidR="00F4159B" w:rsidRPr="00D8508D" w:rsidRDefault="00F73B30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159B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из кожи в интерьере. 2 часа.</w:t>
      </w:r>
    </w:p>
    <w:p w:rsidR="001A5218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3BFF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4E32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A537C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94E32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 </w:t>
      </w:r>
      <w:r w:rsidR="00770A87"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E37E3"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B30" w:rsidRPr="00D8508D" w:rsidRDefault="00F73B30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218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0010" w:rsidRPr="00D8508D" w:rsidRDefault="006E37E3" w:rsidP="006E37E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835B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Вводное занятие. </w:t>
      </w:r>
      <w:r w:rsidR="001A5218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обучающихся с</w:t>
      </w:r>
      <w:r w:rsidR="008835B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целями, задачами и содержанием </w:t>
      </w:r>
      <w:r w:rsidR="001A5218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занятий, программой обучения, изготовления изделий из кожи, необходимых в быту. </w:t>
      </w:r>
    </w:p>
    <w:p w:rsidR="00280010" w:rsidRPr="00D8508D" w:rsidRDefault="001A5218" w:rsidP="002800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35B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безопасности на рабочем месте. Правила техники безопасности при работе </w:t>
      </w:r>
      <w:r w:rsidR="008835B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835B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инструментами и материалами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001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инструментов, способы работы с ними, техника использования сложных инструментов. Правила подбора инструментов для изготовления изделий. Простейшие инструменты (металлическая линейка, карандаш, пинцет, молоток, прямые и фигурные  ножницы, пробойники).</w:t>
      </w:r>
      <w:r w:rsidR="0028001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8835B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в историю. Знакомство с народным искусством, художественными промыслами. Знакомство с работами по коже и техникой изготовления. </w:t>
      </w:r>
    </w:p>
    <w:p w:rsidR="006E37E3" w:rsidRPr="00D8508D" w:rsidRDefault="001A5218" w:rsidP="000365A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28001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рабочего места. </w:t>
      </w:r>
      <w:r w:rsidR="0028001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 при работе с кожей. Умение планировать рабочее время,</w:t>
      </w:r>
      <w:r w:rsidR="000365A2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поэтапная работа.</w:t>
      </w:r>
    </w:p>
    <w:p w:rsidR="00F73B30" w:rsidRPr="00D8508D" w:rsidRDefault="00280010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A5218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выкроек и </w:t>
      </w:r>
      <w:r w:rsidR="00F4159B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шаблонов (</w:t>
      </w:r>
      <w:r w:rsidR="001A5218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трафаретов</w:t>
      </w:r>
      <w:r w:rsidR="00F4159B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5218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37E3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для изготовления выкроек и шаблонов. Способы сохранения и использования шаблонов. </w:t>
      </w:r>
      <w:r w:rsidR="006E37E3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218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A5218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клеем. Способы работы с клеем. Техника безопасности при работе с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5218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 видами клея. Ви</w:t>
      </w:r>
      <w:r w:rsidR="00894E32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клея при работе с кожей</w:t>
      </w:r>
      <w:r w:rsidR="001A5218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Поэтапное изготовление изделия. </w:t>
      </w:r>
    </w:p>
    <w:p w:rsidR="00F73B30" w:rsidRPr="00D8508D" w:rsidRDefault="00F73B30" w:rsidP="00F73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Работа с красками. Виды красок для кожи. Способы и особенности работы с красками по коже. Техника безопасности при работе с    различными видами красок. Этапы росписи на коже. </w:t>
      </w:r>
    </w:p>
    <w:p w:rsidR="00AF7E89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001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F7E89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01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Мелочи из кожи. Виды мелких изделий из кожи. Краткое сведение об изделиях. Способы применения в быту.</w:t>
      </w:r>
      <w:r w:rsidR="00AF7E89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экономики.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59B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работа.</w:t>
      </w:r>
      <w:r w:rsidR="00AF7E89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4E32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001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4E32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Галантерейные изделия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кожи. </w:t>
      </w:r>
      <w:r w:rsidR="006E37E3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работа. </w:t>
      </w:r>
      <w:r w:rsidR="00F4159B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59B" w:rsidRPr="00D8508D" w:rsidRDefault="00280010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</w:t>
      </w:r>
      <w:r w:rsidR="00F4159B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Украшения из кожи. Виды украшений из кожи. Способы ухода за украшениями  из кожи.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работа. </w:t>
      </w:r>
    </w:p>
    <w:p w:rsidR="00280010" w:rsidRPr="00D8508D" w:rsidRDefault="00280010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Изделия из кожи в интерьере. Виды изделий из кожи в интерьере. Способы ухода за изделиями  из кожи в интерьере. Практическая работа.</w:t>
      </w:r>
    </w:p>
    <w:p w:rsidR="00B829DE" w:rsidRPr="00D8508D" w:rsidRDefault="00B829DE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E32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окончани</w:t>
      </w:r>
      <w:r w:rsidR="00F73B30"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 учащиеся должны уметь:</w:t>
      </w:r>
    </w:p>
    <w:p w:rsidR="006E37E3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-рационально располагать инструменты, материалы и </w:t>
      </w:r>
      <w:r w:rsidR="006E37E3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приспособления на рабочем месте</w:t>
      </w:r>
    </w:p>
    <w:p w:rsidR="00F73B30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7E3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изготавливать самостоятельно шаблоны, трафареты, выкройки</w:t>
      </w:r>
    </w:p>
    <w:p w:rsidR="00F73B30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F73B3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инструментами для изготовления изделий</w:t>
      </w:r>
      <w:r w:rsidR="00F73B3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7E3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пробойником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пинцетом, шилом, ножом, </w:t>
      </w:r>
      <w:r w:rsidR="006E37E3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фигурными ножницами</w:t>
      </w:r>
    </w:p>
    <w:p w:rsidR="00F73B30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F73B3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техническими приемами изготовления изделий</w:t>
      </w:r>
    </w:p>
    <w:p w:rsidR="00F73B30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-</w:t>
      </w:r>
      <w:r w:rsidR="00F73B3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изготавливать украшения, салфетки, подарки </w:t>
      </w:r>
    </w:p>
    <w:p w:rsidR="00F73B30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F73B3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все стадии работы по изготовлению изделий</w:t>
      </w:r>
    </w:p>
    <w:p w:rsidR="00F73B30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F73B3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техническими приемами изготовления изделий </w:t>
      </w:r>
    </w:p>
    <w:p w:rsidR="00F73B30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F73B3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последовательно стадии</w:t>
      </w:r>
      <w:r w:rsidR="00F73B3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изготовлению изделий</w:t>
      </w:r>
    </w:p>
    <w:p w:rsidR="006E37E3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F73B3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под</w:t>
      </w:r>
      <w:r w:rsidR="00F73B3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рабочее место к работе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3B30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знать: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B30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историю обработки кожи</w:t>
      </w:r>
    </w:p>
    <w:p w:rsidR="00F73B30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-сочетания цветов, применение отделочных материалов</w:t>
      </w:r>
    </w:p>
    <w:p w:rsidR="00F73B30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-правила техники безопасности обработк</w:t>
      </w:r>
      <w:r w:rsidR="006E37E3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кожи и изготовлении и</w:t>
      </w:r>
      <w:r w:rsidR="00F73B3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зделий;</w:t>
      </w:r>
    </w:p>
    <w:p w:rsidR="00F73B30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-способы художественной обработки кожи</w:t>
      </w:r>
    </w:p>
    <w:p w:rsidR="001A5218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-значение декоративно- прикладного искусства в современном мир</w:t>
      </w:r>
      <w:r w:rsidR="000365A2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B829DE" w:rsidRPr="00D8508D" w:rsidRDefault="00B829DE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E32" w:rsidRPr="00D8508D" w:rsidRDefault="008B7FA2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Методическое </w:t>
      </w:r>
      <w:r w:rsidR="006E37E3"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</w:t>
      </w:r>
      <w:r w:rsidR="006E37E3"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печение программы:</w:t>
      </w:r>
    </w:p>
    <w:p w:rsidR="008B7FA2" w:rsidRPr="00D8508D" w:rsidRDefault="008B7FA2" w:rsidP="008B7FA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 </w:t>
      </w:r>
      <w:r w:rsidR="00770A8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пар.</w:t>
      </w:r>
    </w:p>
    <w:p w:rsidR="008B7FA2" w:rsidRPr="00D8508D" w:rsidRDefault="008B7FA2" w:rsidP="008B7FA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фигурные 3 пары.</w:t>
      </w:r>
    </w:p>
    <w:p w:rsidR="008B7FA2" w:rsidRPr="00D8508D" w:rsidRDefault="008B7FA2" w:rsidP="008B7FA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Канцелярские ножи </w:t>
      </w:r>
      <w:r w:rsidR="00770A87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8B7FA2" w:rsidRPr="00D8508D" w:rsidRDefault="008B7FA2" w:rsidP="008B7FA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момент, клей ПВА.</w:t>
      </w:r>
    </w:p>
    <w:p w:rsidR="008B7FA2" w:rsidRPr="00D8508D" w:rsidRDefault="008B7FA2" w:rsidP="008B7FA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Пробойники для кожи.</w:t>
      </w:r>
    </w:p>
    <w:p w:rsidR="008B7FA2" w:rsidRPr="00D8508D" w:rsidRDefault="008B7FA2" w:rsidP="008B7FA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Металлофурнитура</w:t>
      </w:r>
      <w:proofErr w:type="spellEnd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кнопки «альфа», </w:t>
      </w:r>
      <w:r w:rsidR="00F73B30"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колечки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заклепки.</w:t>
      </w:r>
    </w:p>
    <w:p w:rsidR="008B7FA2" w:rsidRPr="00D8508D" w:rsidRDefault="008B7FA2" w:rsidP="008B7FA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Раскройный коврик 1 шт.</w:t>
      </w:r>
    </w:p>
    <w:p w:rsidR="008B7FA2" w:rsidRPr="00D8508D" w:rsidRDefault="008B7FA2" w:rsidP="008B7FA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Стержни </w:t>
      </w:r>
      <w:proofErr w:type="spellStart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гелевые</w:t>
      </w:r>
      <w:proofErr w:type="spellEnd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белые.</w:t>
      </w:r>
    </w:p>
    <w:p w:rsidR="008B7FA2" w:rsidRPr="00D8508D" w:rsidRDefault="008B7FA2" w:rsidP="008B7FA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Акриловые краски.</w:t>
      </w:r>
    </w:p>
    <w:p w:rsidR="008B7FA2" w:rsidRPr="00D8508D" w:rsidRDefault="008B7FA2" w:rsidP="008B7FA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Кисти синтетика.</w:t>
      </w:r>
    </w:p>
    <w:p w:rsidR="008B7FA2" w:rsidRPr="00D8508D" w:rsidRDefault="00F73B30" w:rsidP="008B7FA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изделий.</w:t>
      </w:r>
    </w:p>
    <w:p w:rsidR="00F73B30" w:rsidRPr="00D8508D" w:rsidRDefault="00F73B30" w:rsidP="008B7FA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Промаркеры</w:t>
      </w:r>
      <w:proofErr w:type="spellEnd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перманентные маркеры.</w:t>
      </w:r>
    </w:p>
    <w:p w:rsidR="00894E32" w:rsidRPr="00D8508D" w:rsidRDefault="00894E32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946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 для учителя и учащихся. </w:t>
      </w:r>
    </w:p>
    <w:p w:rsidR="001A5218" w:rsidRPr="00D8508D" w:rsidRDefault="001A5218" w:rsidP="001A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Коноплева Н. «Вторая жизнь вещей» - М., 1991.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Луковский</w:t>
      </w:r>
      <w:proofErr w:type="spellEnd"/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«Изделия из кожи» - М., 1991.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Левина Е.В. «Многоликая кожа» - М., 19998.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Пушкарева В. «Кожа» - М., 1990.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Летягина Л.Б. «Декоративно-прикладное творчество» - Челябинск, 1996. </w:t>
      </w: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Пушкина В. «Кожа, практическое руководство» - М., 1999. </w:t>
      </w:r>
    </w:p>
    <w:p w:rsidR="007B00FC" w:rsidRPr="00D8508D" w:rsidRDefault="007B00FC" w:rsidP="007B00F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FC" w:rsidRPr="00D8508D" w:rsidRDefault="007B00FC" w:rsidP="007B00F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FC" w:rsidRPr="00D8508D" w:rsidRDefault="007B00FC" w:rsidP="007B00F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FC" w:rsidRPr="00D8508D" w:rsidRDefault="007B00FC" w:rsidP="007B00F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FC" w:rsidRPr="00D8508D" w:rsidRDefault="007B00FC" w:rsidP="007B00F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FC" w:rsidRPr="00D8508D" w:rsidRDefault="007B00FC" w:rsidP="007B00F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FC" w:rsidRPr="00D8508D" w:rsidRDefault="007B00FC" w:rsidP="007B00F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FC" w:rsidRPr="00D8508D" w:rsidRDefault="007B00FC" w:rsidP="007B00F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FC" w:rsidRPr="00D8508D" w:rsidRDefault="007B00FC" w:rsidP="007B00F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FC" w:rsidRPr="00D8508D" w:rsidRDefault="007B00FC" w:rsidP="007B00F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9DE" w:rsidRPr="00D8508D" w:rsidRDefault="00B829DE" w:rsidP="007B00F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FC" w:rsidRPr="00D8508D" w:rsidRDefault="007B00FC" w:rsidP="007B00F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FC" w:rsidRPr="00D8508D" w:rsidRDefault="007B00FC" w:rsidP="007B00F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A2" w:rsidRPr="00D8508D" w:rsidRDefault="000365A2" w:rsidP="007B00F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A2" w:rsidRPr="00D8508D" w:rsidRDefault="000365A2" w:rsidP="007B00F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A2" w:rsidRPr="00D8508D" w:rsidRDefault="000365A2" w:rsidP="007B00F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A2" w:rsidRPr="00D8508D" w:rsidRDefault="000365A2" w:rsidP="007B00F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A2" w:rsidRPr="00D8508D" w:rsidRDefault="000365A2" w:rsidP="007B00FC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FC" w:rsidRPr="00D8508D" w:rsidRDefault="001A5218" w:rsidP="007B00FC">
      <w:pPr>
        <w:ind w:left="-851"/>
        <w:jc w:val="center"/>
        <w:rPr>
          <w:b/>
          <w:sz w:val="28"/>
          <w:szCs w:val="28"/>
        </w:rPr>
      </w:pPr>
      <w:r w:rsidRPr="00D850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00FC" w:rsidRPr="00D8508D">
        <w:rPr>
          <w:b/>
          <w:sz w:val="28"/>
          <w:szCs w:val="28"/>
        </w:rPr>
        <w:t>КАЛЕНДАРНО – ТЕМАТИЧЕСКОЕ ПЛАНИРОВАНИЕ ЗАНЯТИЙ</w:t>
      </w:r>
    </w:p>
    <w:tbl>
      <w:tblPr>
        <w:tblStyle w:val="a6"/>
        <w:tblW w:w="0" w:type="auto"/>
        <w:tblLook w:val="04A0"/>
      </w:tblPr>
      <w:tblGrid>
        <w:gridCol w:w="673"/>
        <w:gridCol w:w="6465"/>
        <w:gridCol w:w="940"/>
        <w:gridCol w:w="1493"/>
      </w:tblGrid>
      <w:tr w:rsidR="007B00FC" w:rsidRPr="00D8508D" w:rsidTr="00352C99">
        <w:tc>
          <w:tcPr>
            <w:tcW w:w="670" w:type="dxa"/>
          </w:tcPr>
          <w:p w:rsidR="007B00FC" w:rsidRPr="00D8508D" w:rsidRDefault="007B00FC" w:rsidP="00190E34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 xml:space="preserve">№ </w:t>
            </w:r>
            <w:proofErr w:type="gramStart"/>
            <w:r w:rsidRPr="00D8508D">
              <w:rPr>
                <w:sz w:val="28"/>
                <w:szCs w:val="28"/>
              </w:rPr>
              <w:t>П</w:t>
            </w:r>
            <w:proofErr w:type="gramEnd"/>
            <w:r w:rsidRPr="00D8508D">
              <w:rPr>
                <w:sz w:val="28"/>
                <w:szCs w:val="28"/>
                <w:lang w:val="en-US"/>
              </w:rPr>
              <w:t>/</w:t>
            </w:r>
            <w:r w:rsidRPr="00D8508D">
              <w:rPr>
                <w:sz w:val="28"/>
                <w:szCs w:val="28"/>
              </w:rPr>
              <w:t>П</w:t>
            </w:r>
          </w:p>
        </w:tc>
        <w:tc>
          <w:tcPr>
            <w:tcW w:w="6647" w:type="dxa"/>
          </w:tcPr>
          <w:p w:rsidR="007B00FC" w:rsidRPr="00D8508D" w:rsidRDefault="007B00FC" w:rsidP="00190E34">
            <w:pPr>
              <w:rPr>
                <w:b/>
                <w:sz w:val="28"/>
                <w:szCs w:val="28"/>
              </w:rPr>
            </w:pPr>
            <w:r w:rsidRPr="00D8508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43" w:type="dxa"/>
          </w:tcPr>
          <w:p w:rsidR="007B00FC" w:rsidRPr="00D8508D" w:rsidRDefault="007B00FC" w:rsidP="00190E34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Кол-во часов</w:t>
            </w:r>
          </w:p>
        </w:tc>
        <w:tc>
          <w:tcPr>
            <w:tcW w:w="1311" w:type="dxa"/>
          </w:tcPr>
          <w:p w:rsidR="007B00FC" w:rsidRPr="00D8508D" w:rsidRDefault="007B00FC" w:rsidP="00190E34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ДАТА</w:t>
            </w:r>
          </w:p>
        </w:tc>
      </w:tr>
      <w:tr w:rsidR="007B00FC" w:rsidRPr="00D8508D" w:rsidTr="00352C99">
        <w:tc>
          <w:tcPr>
            <w:tcW w:w="670" w:type="dxa"/>
          </w:tcPr>
          <w:p w:rsidR="007B00FC" w:rsidRPr="00D8508D" w:rsidRDefault="007B00FC" w:rsidP="00190E34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1</w:t>
            </w:r>
          </w:p>
        </w:tc>
        <w:tc>
          <w:tcPr>
            <w:tcW w:w="6647" w:type="dxa"/>
          </w:tcPr>
          <w:p w:rsidR="007B00FC" w:rsidRPr="00D8508D" w:rsidRDefault="007B00FC" w:rsidP="00190E34">
            <w:pPr>
              <w:rPr>
                <w:sz w:val="28"/>
                <w:szCs w:val="28"/>
              </w:rPr>
            </w:pPr>
            <w:r w:rsidRPr="00D8508D">
              <w:rPr>
                <w:b/>
                <w:sz w:val="28"/>
                <w:szCs w:val="28"/>
              </w:rPr>
              <w:t>ВВОДНОЕ ЗАНЯТИЕ. Инструктаж по ТБ</w:t>
            </w:r>
            <w:r w:rsidRPr="00D8508D">
              <w:rPr>
                <w:sz w:val="28"/>
                <w:szCs w:val="28"/>
              </w:rPr>
              <w:t>. Инструменты и материалы для работы с кожей. Подготовка кожи к работе.  Правила  построения выкроек и их переноса на кожу</w:t>
            </w:r>
            <w:r w:rsidR="000F2F90" w:rsidRPr="00D8508D">
              <w:rPr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7B00FC" w:rsidRPr="00D8508D" w:rsidRDefault="007B00FC" w:rsidP="00190E34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17F2A" w:rsidRPr="00D8508D" w:rsidRDefault="00770A87" w:rsidP="003016B9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1</w:t>
            </w:r>
            <w:r w:rsidR="009267B8" w:rsidRPr="00D8508D">
              <w:rPr>
                <w:sz w:val="28"/>
                <w:szCs w:val="28"/>
              </w:rPr>
              <w:t>7</w:t>
            </w:r>
            <w:r w:rsidRPr="00D8508D">
              <w:rPr>
                <w:sz w:val="28"/>
                <w:szCs w:val="28"/>
              </w:rPr>
              <w:t>.0</w:t>
            </w:r>
            <w:r w:rsidR="009267B8" w:rsidRPr="00D8508D">
              <w:rPr>
                <w:sz w:val="28"/>
                <w:szCs w:val="28"/>
              </w:rPr>
              <w:t>8</w:t>
            </w:r>
            <w:r w:rsidRPr="00D8508D">
              <w:rPr>
                <w:sz w:val="28"/>
                <w:szCs w:val="28"/>
              </w:rPr>
              <w:t>.2020</w:t>
            </w:r>
          </w:p>
          <w:p w:rsidR="00352C99" w:rsidRPr="00D8508D" w:rsidRDefault="00352C99" w:rsidP="009267B8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1</w:t>
            </w:r>
            <w:r w:rsidR="009267B8" w:rsidRPr="00D8508D">
              <w:rPr>
                <w:sz w:val="28"/>
                <w:szCs w:val="28"/>
              </w:rPr>
              <w:t>8</w:t>
            </w:r>
            <w:r w:rsidRPr="00D8508D">
              <w:rPr>
                <w:sz w:val="28"/>
                <w:szCs w:val="28"/>
              </w:rPr>
              <w:t>.0</w:t>
            </w:r>
            <w:r w:rsidR="009267B8" w:rsidRPr="00D8508D">
              <w:rPr>
                <w:sz w:val="28"/>
                <w:szCs w:val="28"/>
              </w:rPr>
              <w:t>8</w:t>
            </w:r>
            <w:r w:rsidRPr="00D8508D">
              <w:rPr>
                <w:sz w:val="28"/>
                <w:szCs w:val="28"/>
              </w:rPr>
              <w:t>.2020</w:t>
            </w:r>
          </w:p>
        </w:tc>
      </w:tr>
      <w:tr w:rsidR="007B00FC" w:rsidRPr="00D8508D" w:rsidTr="00352C99">
        <w:tc>
          <w:tcPr>
            <w:tcW w:w="670" w:type="dxa"/>
          </w:tcPr>
          <w:p w:rsidR="007B00FC" w:rsidRPr="00D8508D" w:rsidRDefault="007B00FC" w:rsidP="00190E34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2</w:t>
            </w:r>
          </w:p>
        </w:tc>
        <w:tc>
          <w:tcPr>
            <w:tcW w:w="6647" w:type="dxa"/>
          </w:tcPr>
          <w:p w:rsidR="007B00FC" w:rsidRPr="00D8508D" w:rsidRDefault="007B00FC" w:rsidP="00190E34">
            <w:pPr>
              <w:rPr>
                <w:sz w:val="28"/>
                <w:szCs w:val="28"/>
              </w:rPr>
            </w:pPr>
            <w:r w:rsidRPr="00D8508D">
              <w:rPr>
                <w:b/>
                <w:sz w:val="28"/>
                <w:szCs w:val="28"/>
              </w:rPr>
              <w:t xml:space="preserve">Инструктаж по ТБ. </w:t>
            </w:r>
            <w:r w:rsidRPr="00D8508D">
              <w:rPr>
                <w:sz w:val="28"/>
                <w:szCs w:val="28"/>
              </w:rPr>
              <w:t xml:space="preserve">Приобретение навыков работы с </w:t>
            </w:r>
            <w:r w:rsidR="00352C99" w:rsidRPr="00D8508D">
              <w:rPr>
                <w:sz w:val="28"/>
                <w:szCs w:val="28"/>
              </w:rPr>
              <w:t>пробойником револьверным</w:t>
            </w:r>
            <w:r w:rsidRPr="00D8508D">
              <w:rPr>
                <w:sz w:val="28"/>
                <w:szCs w:val="28"/>
              </w:rPr>
              <w:t>.</w:t>
            </w:r>
          </w:p>
          <w:p w:rsidR="007B00FC" w:rsidRPr="00D8508D" w:rsidRDefault="00A178C1" w:rsidP="00352C99">
            <w:pPr>
              <w:rPr>
                <w:b/>
                <w:sz w:val="28"/>
                <w:szCs w:val="28"/>
              </w:rPr>
            </w:pPr>
            <w:r w:rsidRPr="00D8508D">
              <w:rPr>
                <w:b/>
                <w:sz w:val="28"/>
                <w:szCs w:val="28"/>
              </w:rPr>
              <w:t xml:space="preserve">Изготовление </w:t>
            </w:r>
            <w:r w:rsidR="00352C99" w:rsidRPr="00D8508D">
              <w:rPr>
                <w:b/>
                <w:sz w:val="28"/>
                <w:szCs w:val="28"/>
              </w:rPr>
              <w:t>сувенирной мышки</w:t>
            </w:r>
            <w:r w:rsidRPr="00D8508D">
              <w:rPr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7B00FC" w:rsidRPr="00D8508D" w:rsidRDefault="007B00FC" w:rsidP="00190E34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317F2A" w:rsidRPr="00D8508D" w:rsidRDefault="009267B8" w:rsidP="00352C99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2</w:t>
            </w:r>
            <w:r w:rsidR="00F84D4D" w:rsidRPr="00D8508D">
              <w:rPr>
                <w:sz w:val="28"/>
                <w:szCs w:val="28"/>
              </w:rPr>
              <w:t>1</w:t>
            </w:r>
            <w:r w:rsidR="00352C99" w:rsidRPr="00D8508D">
              <w:rPr>
                <w:sz w:val="28"/>
                <w:szCs w:val="28"/>
              </w:rPr>
              <w:t>.0</w:t>
            </w:r>
            <w:r w:rsidRPr="00D8508D">
              <w:rPr>
                <w:sz w:val="28"/>
                <w:szCs w:val="28"/>
              </w:rPr>
              <w:t>8</w:t>
            </w:r>
            <w:r w:rsidR="00352C99" w:rsidRPr="00D8508D">
              <w:rPr>
                <w:sz w:val="28"/>
                <w:szCs w:val="28"/>
              </w:rPr>
              <w:t>.2020</w:t>
            </w:r>
          </w:p>
          <w:p w:rsidR="00352C99" w:rsidRPr="00D8508D" w:rsidRDefault="00F84D4D" w:rsidP="00352C99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22</w:t>
            </w:r>
            <w:r w:rsidR="00352C99" w:rsidRPr="00D8508D">
              <w:rPr>
                <w:sz w:val="28"/>
                <w:szCs w:val="28"/>
              </w:rPr>
              <w:t>.07.2020</w:t>
            </w:r>
          </w:p>
        </w:tc>
      </w:tr>
      <w:tr w:rsidR="007B00FC" w:rsidRPr="00D8508D" w:rsidTr="00352C99">
        <w:tc>
          <w:tcPr>
            <w:tcW w:w="670" w:type="dxa"/>
          </w:tcPr>
          <w:p w:rsidR="007B00FC" w:rsidRPr="00D8508D" w:rsidRDefault="007B00FC" w:rsidP="00190E34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3</w:t>
            </w:r>
          </w:p>
        </w:tc>
        <w:tc>
          <w:tcPr>
            <w:tcW w:w="6647" w:type="dxa"/>
          </w:tcPr>
          <w:p w:rsidR="003016B9" w:rsidRPr="00D8508D" w:rsidRDefault="000F2F90" w:rsidP="003016B9">
            <w:pPr>
              <w:rPr>
                <w:sz w:val="28"/>
                <w:szCs w:val="28"/>
              </w:rPr>
            </w:pPr>
            <w:r w:rsidRPr="00D8508D">
              <w:rPr>
                <w:b/>
                <w:sz w:val="28"/>
                <w:szCs w:val="28"/>
              </w:rPr>
              <w:t xml:space="preserve">Инструктаж по ТБ. </w:t>
            </w:r>
            <w:r w:rsidR="003016B9" w:rsidRPr="00D8508D">
              <w:rPr>
                <w:sz w:val="28"/>
                <w:szCs w:val="28"/>
              </w:rPr>
              <w:t xml:space="preserve">Установка </w:t>
            </w:r>
            <w:r w:rsidR="00352C99" w:rsidRPr="00D8508D">
              <w:rPr>
                <w:sz w:val="28"/>
                <w:szCs w:val="28"/>
              </w:rPr>
              <w:t>ювелирного колечка</w:t>
            </w:r>
            <w:r w:rsidR="003016B9" w:rsidRPr="00D8508D">
              <w:rPr>
                <w:sz w:val="28"/>
                <w:szCs w:val="28"/>
              </w:rPr>
              <w:t>.</w:t>
            </w:r>
          </w:p>
          <w:p w:rsidR="007B00FC" w:rsidRPr="00D8508D" w:rsidRDefault="003016B9" w:rsidP="00352C99">
            <w:pPr>
              <w:rPr>
                <w:sz w:val="28"/>
                <w:szCs w:val="28"/>
              </w:rPr>
            </w:pPr>
            <w:r w:rsidRPr="00D8508D">
              <w:rPr>
                <w:b/>
                <w:sz w:val="28"/>
                <w:szCs w:val="28"/>
              </w:rPr>
              <w:t xml:space="preserve">Изготовление брелка </w:t>
            </w:r>
            <w:r w:rsidR="00574784" w:rsidRPr="00D8508D">
              <w:rPr>
                <w:b/>
                <w:sz w:val="28"/>
                <w:szCs w:val="28"/>
              </w:rPr>
              <w:t>«</w:t>
            </w:r>
            <w:r w:rsidR="00352C99" w:rsidRPr="00D8508D">
              <w:rPr>
                <w:b/>
                <w:sz w:val="28"/>
                <w:szCs w:val="28"/>
              </w:rPr>
              <w:t>птичка</w:t>
            </w:r>
            <w:r w:rsidR="00574784" w:rsidRPr="00D8508D">
              <w:rPr>
                <w:b/>
                <w:sz w:val="28"/>
                <w:szCs w:val="28"/>
              </w:rPr>
              <w:t>»</w:t>
            </w:r>
            <w:r w:rsidRPr="00D8508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7B00FC" w:rsidRPr="00D8508D" w:rsidRDefault="007B00FC" w:rsidP="00190E34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7B00FC" w:rsidRPr="00D8508D" w:rsidRDefault="00352C99" w:rsidP="00352C99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2</w:t>
            </w:r>
            <w:r w:rsidR="00F84D4D" w:rsidRPr="00D8508D">
              <w:rPr>
                <w:sz w:val="28"/>
                <w:szCs w:val="28"/>
              </w:rPr>
              <w:t>5</w:t>
            </w:r>
            <w:r w:rsidRPr="00D8508D">
              <w:rPr>
                <w:sz w:val="28"/>
                <w:szCs w:val="28"/>
              </w:rPr>
              <w:t>.0</w:t>
            </w:r>
            <w:r w:rsidR="009267B8" w:rsidRPr="00D8508D">
              <w:rPr>
                <w:sz w:val="28"/>
                <w:szCs w:val="28"/>
              </w:rPr>
              <w:t>8</w:t>
            </w:r>
            <w:r w:rsidRPr="00D8508D">
              <w:rPr>
                <w:sz w:val="28"/>
                <w:szCs w:val="28"/>
              </w:rPr>
              <w:t>.2020</w:t>
            </w:r>
          </w:p>
          <w:p w:rsidR="00352C99" w:rsidRPr="00D8508D" w:rsidRDefault="00352C99" w:rsidP="00F84D4D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2</w:t>
            </w:r>
            <w:r w:rsidR="00F84D4D" w:rsidRPr="00D8508D">
              <w:rPr>
                <w:sz w:val="28"/>
                <w:szCs w:val="28"/>
              </w:rPr>
              <w:t>6</w:t>
            </w:r>
            <w:r w:rsidRPr="00D8508D">
              <w:rPr>
                <w:sz w:val="28"/>
                <w:szCs w:val="28"/>
              </w:rPr>
              <w:t>.0</w:t>
            </w:r>
            <w:r w:rsidR="009267B8" w:rsidRPr="00D8508D">
              <w:rPr>
                <w:sz w:val="28"/>
                <w:szCs w:val="28"/>
              </w:rPr>
              <w:t>8</w:t>
            </w:r>
            <w:r w:rsidRPr="00D8508D">
              <w:rPr>
                <w:sz w:val="28"/>
                <w:szCs w:val="28"/>
              </w:rPr>
              <w:t>.2020</w:t>
            </w:r>
          </w:p>
        </w:tc>
      </w:tr>
      <w:tr w:rsidR="007B00FC" w:rsidRPr="00D8508D" w:rsidTr="00352C99">
        <w:tc>
          <w:tcPr>
            <w:tcW w:w="670" w:type="dxa"/>
          </w:tcPr>
          <w:p w:rsidR="007B00FC" w:rsidRPr="00D8508D" w:rsidRDefault="007B00FC" w:rsidP="00190E34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4</w:t>
            </w:r>
          </w:p>
        </w:tc>
        <w:tc>
          <w:tcPr>
            <w:tcW w:w="6647" w:type="dxa"/>
          </w:tcPr>
          <w:p w:rsidR="000F2F90" w:rsidRPr="00D8508D" w:rsidRDefault="000F2F90" w:rsidP="000F2F90">
            <w:pPr>
              <w:rPr>
                <w:sz w:val="28"/>
                <w:szCs w:val="28"/>
              </w:rPr>
            </w:pPr>
            <w:r w:rsidRPr="00D8508D">
              <w:rPr>
                <w:b/>
                <w:sz w:val="28"/>
                <w:szCs w:val="28"/>
              </w:rPr>
              <w:t>Инструктаж по ТБ</w:t>
            </w:r>
            <w:r w:rsidRPr="00D8508D">
              <w:rPr>
                <w:sz w:val="28"/>
                <w:szCs w:val="28"/>
              </w:rPr>
              <w:t xml:space="preserve">. </w:t>
            </w:r>
            <w:r w:rsidR="00352C99" w:rsidRPr="00D8508D">
              <w:rPr>
                <w:sz w:val="28"/>
                <w:szCs w:val="28"/>
              </w:rPr>
              <w:t>Работа с фигурными ножницами</w:t>
            </w:r>
            <w:r w:rsidR="003016B9" w:rsidRPr="00D8508D">
              <w:rPr>
                <w:sz w:val="28"/>
                <w:szCs w:val="28"/>
              </w:rPr>
              <w:t>.</w:t>
            </w:r>
          </w:p>
          <w:p w:rsidR="007B00FC" w:rsidRPr="00D8508D" w:rsidRDefault="003016B9" w:rsidP="00352C99">
            <w:pPr>
              <w:rPr>
                <w:sz w:val="28"/>
                <w:szCs w:val="28"/>
              </w:rPr>
            </w:pPr>
            <w:r w:rsidRPr="00D8508D">
              <w:rPr>
                <w:b/>
                <w:sz w:val="28"/>
                <w:szCs w:val="28"/>
              </w:rPr>
              <w:t xml:space="preserve">Изготовление </w:t>
            </w:r>
            <w:r w:rsidR="00352C99" w:rsidRPr="00D8508D">
              <w:rPr>
                <w:b/>
                <w:sz w:val="28"/>
                <w:szCs w:val="28"/>
              </w:rPr>
              <w:t>ангела</w:t>
            </w:r>
            <w:r w:rsidRPr="00D8508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7B00FC" w:rsidRPr="00D8508D" w:rsidRDefault="007B00FC" w:rsidP="00190E34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7B00FC" w:rsidRPr="00D8508D" w:rsidRDefault="00352C99" w:rsidP="003016B9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2</w:t>
            </w:r>
            <w:r w:rsidR="00F84D4D" w:rsidRPr="00D8508D">
              <w:rPr>
                <w:sz w:val="28"/>
                <w:szCs w:val="28"/>
              </w:rPr>
              <w:t>3</w:t>
            </w:r>
            <w:r w:rsidRPr="00D8508D">
              <w:rPr>
                <w:sz w:val="28"/>
                <w:szCs w:val="28"/>
              </w:rPr>
              <w:t>.0</w:t>
            </w:r>
            <w:r w:rsidR="009267B8" w:rsidRPr="00D8508D">
              <w:rPr>
                <w:sz w:val="28"/>
                <w:szCs w:val="28"/>
              </w:rPr>
              <w:t>8</w:t>
            </w:r>
            <w:r w:rsidRPr="00D8508D">
              <w:rPr>
                <w:sz w:val="28"/>
                <w:szCs w:val="28"/>
              </w:rPr>
              <w:t>.2020</w:t>
            </w:r>
          </w:p>
          <w:p w:rsidR="00352C99" w:rsidRPr="00D8508D" w:rsidRDefault="00352C99" w:rsidP="00F84D4D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2</w:t>
            </w:r>
            <w:r w:rsidR="00F84D4D" w:rsidRPr="00D8508D">
              <w:rPr>
                <w:sz w:val="28"/>
                <w:szCs w:val="28"/>
              </w:rPr>
              <w:t>4</w:t>
            </w:r>
            <w:r w:rsidRPr="00D8508D">
              <w:rPr>
                <w:sz w:val="28"/>
                <w:szCs w:val="28"/>
              </w:rPr>
              <w:t>.0</w:t>
            </w:r>
            <w:r w:rsidR="009267B8" w:rsidRPr="00D8508D">
              <w:rPr>
                <w:sz w:val="28"/>
                <w:szCs w:val="28"/>
              </w:rPr>
              <w:t>8</w:t>
            </w:r>
            <w:r w:rsidRPr="00D8508D">
              <w:rPr>
                <w:sz w:val="28"/>
                <w:szCs w:val="28"/>
              </w:rPr>
              <w:t>.2020</w:t>
            </w:r>
          </w:p>
        </w:tc>
      </w:tr>
      <w:tr w:rsidR="007B00FC" w:rsidRPr="00D8508D" w:rsidTr="00352C99">
        <w:tc>
          <w:tcPr>
            <w:tcW w:w="670" w:type="dxa"/>
          </w:tcPr>
          <w:p w:rsidR="007B00FC" w:rsidRPr="00D8508D" w:rsidRDefault="007B00FC" w:rsidP="00190E34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5</w:t>
            </w:r>
          </w:p>
        </w:tc>
        <w:tc>
          <w:tcPr>
            <w:tcW w:w="6647" w:type="dxa"/>
          </w:tcPr>
          <w:p w:rsidR="007B00FC" w:rsidRPr="00D8508D" w:rsidRDefault="007B00FC" w:rsidP="00190E34">
            <w:pPr>
              <w:rPr>
                <w:sz w:val="28"/>
                <w:szCs w:val="28"/>
              </w:rPr>
            </w:pPr>
            <w:r w:rsidRPr="00D8508D">
              <w:rPr>
                <w:b/>
                <w:sz w:val="28"/>
                <w:szCs w:val="28"/>
              </w:rPr>
              <w:t xml:space="preserve">Инструктаж по ТБ. </w:t>
            </w:r>
            <w:r w:rsidR="00352C99" w:rsidRPr="00D8508D">
              <w:rPr>
                <w:sz w:val="28"/>
                <w:szCs w:val="28"/>
              </w:rPr>
              <w:t>Работа с канцелярским ножом.</w:t>
            </w:r>
          </w:p>
          <w:p w:rsidR="007B00FC" w:rsidRPr="00D8508D" w:rsidRDefault="003016B9" w:rsidP="00352C99">
            <w:pPr>
              <w:rPr>
                <w:b/>
                <w:sz w:val="28"/>
                <w:szCs w:val="28"/>
              </w:rPr>
            </w:pPr>
            <w:r w:rsidRPr="00D8508D">
              <w:rPr>
                <w:b/>
                <w:sz w:val="28"/>
                <w:szCs w:val="28"/>
              </w:rPr>
              <w:t xml:space="preserve">Изготовление </w:t>
            </w:r>
            <w:r w:rsidR="00352C99" w:rsidRPr="00D8508D">
              <w:rPr>
                <w:b/>
                <w:sz w:val="28"/>
                <w:szCs w:val="28"/>
              </w:rPr>
              <w:t>кулона</w:t>
            </w:r>
            <w:r w:rsidRPr="00D8508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7B00FC" w:rsidRPr="00D8508D" w:rsidRDefault="007B00FC" w:rsidP="00190E34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7B00FC" w:rsidRPr="00D8508D" w:rsidRDefault="009267B8" w:rsidP="003016B9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19</w:t>
            </w:r>
            <w:r w:rsidR="00352C99" w:rsidRPr="00D8508D">
              <w:rPr>
                <w:sz w:val="28"/>
                <w:szCs w:val="28"/>
              </w:rPr>
              <w:t>.0</w:t>
            </w:r>
            <w:r w:rsidRPr="00D8508D">
              <w:rPr>
                <w:sz w:val="28"/>
                <w:szCs w:val="28"/>
              </w:rPr>
              <w:t>8</w:t>
            </w:r>
            <w:r w:rsidR="00352C99" w:rsidRPr="00D8508D">
              <w:rPr>
                <w:sz w:val="28"/>
                <w:szCs w:val="28"/>
              </w:rPr>
              <w:t>.2020</w:t>
            </w:r>
          </w:p>
          <w:p w:rsidR="00352C99" w:rsidRPr="00D8508D" w:rsidRDefault="00352C99" w:rsidP="003016B9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2</w:t>
            </w:r>
            <w:r w:rsidR="009267B8" w:rsidRPr="00D8508D">
              <w:rPr>
                <w:sz w:val="28"/>
                <w:szCs w:val="28"/>
              </w:rPr>
              <w:t>0</w:t>
            </w:r>
            <w:r w:rsidRPr="00D8508D">
              <w:rPr>
                <w:sz w:val="28"/>
                <w:szCs w:val="28"/>
              </w:rPr>
              <w:t>.0</w:t>
            </w:r>
            <w:r w:rsidR="009267B8" w:rsidRPr="00D8508D">
              <w:rPr>
                <w:sz w:val="28"/>
                <w:szCs w:val="28"/>
              </w:rPr>
              <w:t>8</w:t>
            </w:r>
            <w:r w:rsidRPr="00D8508D">
              <w:rPr>
                <w:sz w:val="28"/>
                <w:szCs w:val="28"/>
              </w:rPr>
              <w:t>.2020</w:t>
            </w:r>
          </w:p>
          <w:p w:rsidR="00352C99" w:rsidRPr="00D8508D" w:rsidRDefault="00352C99" w:rsidP="003016B9">
            <w:pPr>
              <w:rPr>
                <w:sz w:val="28"/>
                <w:szCs w:val="28"/>
              </w:rPr>
            </w:pPr>
          </w:p>
        </w:tc>
      </w:tr>
      <w:tr w:rsidR="007B00FC" w:rsidRPr="00D8508D" w:rsidTr="00352C99">
        <w:tc>
          <w:tcPr>
            <w:tcW w:w="670" w:type="dxa"/>
          </w:tcPr>
          <w:p w:rsidR="007B00FC" w:rsidRPr="00D8508D" w:rsidRDefault="000F2F90" w:rsidP="00190E34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6</w:t>
            </w:r>
          </w:p>
        </w:tc>
        <w:tc>
          <w:tcPr>
            <w:tcW w:w="6647" w:type="dxa"/>
          </w:tcPr>
          <w:p w:rsidR="007B00FC" w:rsidRPr="00D8508D" w:rsidRDefault="003016B9" w:rsidP="00F84D4D">
            <w:pPr>
              <w:rPr>
                <w:sz w:val="28"/>
                <w:szCs w:val="28"/>
              </w:rPr>
            </w:pPr>
            <w:r w:rsidRPr="00D8508D">
              <w:rPr>
                <w:b/>
                <w:sz w:val="28"/>
                <w:szCs w:val="28"/>
              </w:rPr>
              <w:t xml:space="preserve">Инструктаж по ТБ. </w:t>
            </w:r>
            <w:r w:rsidRPr="00D8508D">
              <w:rPr>
                <w:sz w:val="28"/>
                <w:szCs w:val="28"/>
              </w:rPr>
              <w:t xml:space="preserve">Работа с </w:t>
            </w:r>
            <w:r w:rsidR="00574784" w:rsidRPr="00D8508D">
              <w:rPr>
                <w:sz w:val="28"/>
                <w:szCs w:val="28"/>
              </w:rPr>
              <w:t xml:space="preserve">мехом. </w:t>
            </w:r>
            <w:r w:rsidR="00574784" w:rsidRPr="00D8508D">
              <w:rPr>
                <w:b/>
                <w:sz w:val="28"/>
                <w:szCs w:val="28"/>
              </w:rPr>
              <w:t>Изготовление броши «</w:t>
            </w:r>
            <w:r w:rsidR="00F84D4D" w:rsidRPr="00D8508D">
              <w:rPr>
                <w:b/>
                <w:sz w:val="28"/>
                <w:szCs w:val="28"/>
              </w:rPr>
              <w:t>ёжик</w:t>
            </w:r>
            <w:r w:rsidR="00574784" w:rsidRPr="00D8508D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943" w:type="dxa"/>
          </w:tcPr>
          <w:p w:rsidR="007B00FC" w:rsidRPr="00D8508D" w:rsidRDefault="007B00FC" w:rsidP="00190E34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7B00FC" w:rsidRPr="00D8508D" w:rsidRDefault="009267B8" w:rsidP="00A178C1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2</w:t>
            </w:r>
            <w:r w:rsidR="00F84D4D" w:rsidRPr="00D8508D">
              <w:rPr>
                <w:sz w:val="28"/>
                <w:szCs w:val="28"/>
              </w:rPr>
              <w:t>7</w:t>
            </w:r>
            <w:r w:rsidR="00352C99" w:rsidRPr="00D8508D">
              <w:rPr>
                <w:sz w:val="28"/>
                <w:szCs w:val="28"/>
              </w:rPr>
              <w:t>.0</w:t>
            </w:r>
            <w:r w:rsidRPr="00D8508D">
              <w:rPr>
                <w:sz w:val="28"/>
                <w:szCs w:val="28"/>
              </w:rPr>
              <w:t>8</w:t>
            </w:r>
            <w:r w:rsidR="00352C99" w:rsidRPr="00D8508D">
              <w:rPr>
                <w:sz w:val="28"/>
                <w:szCs w:val="28"/>
              </w:rPr>
              <w:t>.2020</w:t>
            </w:r>
          </w:p>
          <w:p w:rsidR="00352C99" w:rsidRPr="00D8508D" w:rsidRDefault="00352C99" w:rsidP="00F84D4D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2</w:t>
            </w:r>
            <w:r w:rsidR="00F84D4D" w:rsidRPr="00D8508D">
              <w:rPr>
                <w:sz w:val="28"/>
                <w:szCs w:val="28"/>
              </w:rPr>
              <w:t>8</w:t>
            </w:r>
            <w:r w:rsidRPr="00D8508D">
              <w:rPr>
                <w:sz w:val="28"/>
                <w:szCs w:val="28"/>
              </w:rPr>
              <w:t>.0</w:t>
            </w:r>
            <w:r w:rsidR="009267B8" w:rsidRPr="00D8508D">
              <w:rPr>
                <w:sz w:val="28"/>
                <w:szCs w:val="28"/>
              </w:rPr>
              <w:t>8</w:t>
            </w:r>
            <w:r w:rsidRPr="00D8508D">
              <w:rPr>
                <w:sz w:val="28"/>
                <w:szCs w:val="28"/>
              </w:rPr>
              <w:t>.2020</w:t>
            </w:r>
          </w:p>
        </w:tc>
      </w:tr>
      <w:tr w:rsidR="007B00FC" w:rsidRPr="00D8508D" w:rsidTr="00352C99">
        <w:tc>
          <w:tcPr>
            <w:tcW w:w="670" w:type="dxa"/>
          </w:tcPr>
          <w:p w:rsidR="007B00FC" w:rsidRPr="00D8508D" w:rsidRDefault="00352C99" w:rsidP="000F2F90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7</w:t>
            </w:r>
          </w:p>
        </w:tc>
        <w:tc>
          <w:tcPr>
            <w:tcW w:w="6647" w:type="dxa"/>
          </w:tcPr>
          <w:p w:rsidR="00F73B30" w:rsidRPr="00D8508D" w:rsidRDefault="007B00FC" w:rsidP="00190E34">
            <w:pPr>
              <w:rPr>
                <w:b/>
                <w:sz w:val="28"/>
                <w:szCs w:val="28"/>
              </w:rPr>
            </w:pPr>
            <w:r w:rsidRPr="00D8508D">
              <w:rPr>
                <w:b/>
                <w:sz w:val="28"/>
                <w:szCs w:val="28"/>
              </w:rPr>
              <w:t xml:space="preserve">Заключительное занятие. </w:t>
            </w:r>
          </w:p>
          <w:p w:rsidR="007B00FC" w:rsidRPr="00D8508D" w:rsidRDefault="007B00FC" w:rsidP="00190E34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Итоговое анкетирование. Подведение итогов.</w:t>
            </w:r>
          </w:p>
          <w:p w:rsidR="00F73B30" w:rsidRPr="00D8508D" w:rsidRDefault="00F73B30" w:rsidP="00190E34">
            <w:pPr>
              <w:rPr>
                <w:b/>
                <w:sz w:val="28"/>
                <w:szCs w:val="28"/>
              </w:rPr>
            </w:pPr>
            <w:r w:rsidRPr="00D8508D">
              <w:rPr>
                <w:b/>
                <w:sz w:val="28"/>
                <w:szCs w:val="28"/>
              </w:rPr>
              <w:t>Изготовление авторского изделия.</w:t>
            </w:r>
          </w:p>
        </w:tc>
        <w:tc>
          <w:tcPr>
            <w:tcW w:w="943" w:type="dxa"/>
          </w:tcPr>
          <w:p w:rsidR="007B00FC" w:rsidRPr="00D8508D" w:rsidRDefault="007B00FC" w:rsidP="00190E34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7B00FC" w:rsidRPr="00D8508D" w:rsidRDefault="00F84D4D" w:rsidP="00113191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29</w:t>
            </w:r>
            <w:r w:rsidR="00352C99" w:rsidRPr="00D8508D">
              <w:rPr>
                <w:sz w:val="28"/>
                <w:szCs w:val="28"/>
              </w:rPr>
              <w:t>.0</w:t>
            </w:r>
            <w:r w:rsidR="009267B8" w:rsidRPr="00D8508D">
              <w:rPr>
                <w:sz w:val="28"/>
                <w:szCs w:val="28"/>
              </w:rPr>
              <w:t>8</w:t>
            </w:r>
            <w:r w:rsidR="00352C99" w:rsidRPr="00D8508D">
              <w:rPr>
                <w:sz w:val="28"/>
                <w:szCs w:val="28"/>
              </w:rPr>
              <w:t>.2020</w:t>
            </w:r>
          </w:p>
          <w:p w:rsidR="00352C99" w:rsidRPr="00D8508D" w:rsidRDefault="009267B8" w:rsidP="00F84D4D">
            <w:pPr>
              <w:rPr>
                <w:sz w:val="28"/>
                <w:szCs w:val="28"/>
              </w:rPr>
            </w:pPr>
            <w:r w:rsidRPr="00D8508D">
              <w:rPr>
                <w:sz w:val="28"/>
                <w:szCs w:val="28"/>
              </w:rPr>
              <w:t>3</w:t>
            </w:r>
            <w:r w:rsidR="00F84D4D" w:rsidRPr="00D8508D">
              <w:rPr>
                <w:sz w:val="28"/>
                <w:szCs w:val="28"/>
              </w:rPr>
              <w:t>0</w:t>
            </w:r>
            <w:r w:rsidR="00352C99" w:rsidRPr="00D8508D">
              <w:rPr>
                <w:sz w:val="28"/>
                <w:szCs w:val="28"/>
              </w:rPr>
              <w:t>.0</w:t>
            </w:r>
            <w:r w:rsidRPr="00D8508D">
              <w:rPr>
                <w:sz w:val="28"/>
                <w:szCs w:val="28"/>
              </w:rPr>
              <w:t>8</w:t>
            </w:r>
            <w:r w:rsidR="00352C99" w:rsidRPr="00D8508D">
              <w:rPr>
                <w:sz w:val="28"/>
                <w:szCs w:val="28"/>
              </w:rPr>
              <w:t>.2020</w:t>
            </w:r>
          </w:p>
        </w:tc>
      </w:tr>
    </w:tbl>
    <w:p w:rsidR="007B00FC" w:rsidRPr="00D8508D" w:rsidRDefault="007B00FC" w:rsidP="007B00FC">
      <w:pPr>
        <w:rPr>
          <w:sz w:val="28"/>
          <w:szCs w:val="28"/>
        </w:rPr>
      </w:pPr>
    </w:p>
    <w:p w:rsidR="007B00FC" w:rsidRPr="00D8508D" w:rsidRDefault="007B00FC" w:rsidP="007B00FC">
      <w:pPr>
        <w:rPr>
          <w:sz w:val="28"/>
          <w:szCs w:val="28"/>
        </w:rPr>
      </w:pPr>
      <w:r w:rsidRPr="00D8508D">
        <w:rPr>
          <w:sz w:val="28"/>
          <w:szCs w:val="28"/>
        </w:rPr>
        <w:t xml:space="preserve">«Согласовано»  </w:t>
      </w:r>
    </w:p>
    <w:p w:rsidR="007B00FC" w:rsidRPr="00D8508D" w:rsidRDefault="007B00FC" w:rsidP="007B00FC">
      <w:pPr>
        <w:rPr>
          <w:sz w:val="28"/>
          <w:szCs w:val="28"/>
        </w:rPr>
      </w:pPr>
      <w:r w:rsidRPr="00D8508D">
        <w:rPr>
          <w:sz w:val="28"/>
          <w:szCs w:val="28"/>
        </w:rPr>
        <w:t xml:space="preserve">Заместитель директора                       </w:t>
      </w:r>
      <w:r w:rsidR="00F84D4D" w:rsidRPr="00D8508D">
        <w:rPr>
          <w:sz w:val="28"/>
          <w:szCs w:val="28"/>
        </w:rPr>
        <w:t>Е</w:t>
      </w:r>
      <w:r w:rsidRPr="00D8508D">
        <w:rPr>
          <w:sz w:val="28"/>
          <w:szCs w:val="28"/>
        </w:rPr>
        <w:t xml:space="preserve">. Н. </w:t>
      </w:r>
      <w:r w:rsidR="00F84D4D" w:rsidRPr="00D8508D">
        <w:rPr>
          <w:sz w:val="28"/>
          <w:szCs w:val="28"/>
        </w:rPr>
        <w:t>Парамонова</w:t>
      </w:r>
    </w:p>
    <w:p w:rsidR="007B00FC" w:rsidRPr="00D8508D" w:rsidRDefault="007B00FC" w:rsidP="007B00FC">
      <w:pPr>
        <w:rPr>
          <w:sz w:val="28"/>
          <w:szCs w:val="28"/>
        </w:rPr>
      </w:pPr>
      <w:r w:rsidRPr="00D8508D">
        <w:rPr>
          <w:sz w:val="28"/>
          <w:szCs w:val="28"/>
        </w:rPr>
        <w:t>«_____» _______________________ 20___г.</w:t>
      </w:r>
    </w:p>
    <w:p w:rsidR="007B00FC" w:rsidRPr="00D8508D" w:rsidRDefault="007B00FC" w:rsidP="007B00FC">
      <w:pPr>
        <w:rPr>
          <w:sz w:val="28"/>
          <w:szCs w:val="28"/>
        </w:rPr>
      </w:pPr>
    </w:p>
    <w:p w:rsidR="00A62DF4" w:rsidRPr="00D8508D" w:rsidRDefault="00A62DF4" w:rsidP="001A5218">
      <w:pPr>
        <w:rPr>
          <w:sz w:val="28"/>
          <w:szCs w:val="28"/>
        </w:rPr>
      </w:pPr>
    </w:p>
    <w:p w:rsidR="000365A2" w:rsidRDefault="000365A2" w:rsidP="001A5218">
      <w:pPr>
        <w:rPr>
          <w:sz w:val="28"/>
          <w:szCs w:val="28"/>
        </w:rPr>
      </w:pPr>
    </w:p>
    <w:p w:rsidR="005F2E55" w:rsidRPr="00D8508D" w:rsidRDefault="005F2E55" w:rsidP="001A5218">
      <w:pPr>
        <w:rPr>
          <w:sz w:val="28"/>
          <w:szCs w:val="28"/>
        </w:rPr>
      </w:pPr>
    </w:p>
    <w:p w:rsidR="000365A2" w:rsidRDefault="000365A2" w:rsidP="001A5218"/>
    <w:p w:rsidR="00CF5946" w:rsidRPr="00B829DE" w:rsidRDefault="00B829DE" w:rsidP="00B82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  <w:r w:rsidR="00CF5946" w:rsidRPr="00B829DE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CF5946" w:rsidRPr="00B829DE" w:rsidRDefault="00B829DE" w:rsidP="001A52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CF5946" w:rsidRPr="00B829DE">
        <w:rPr>
          <w:rFonts w:ascii="Times New Roman" w:hAnsi="Times New Roman" w:cs="Times New Roman"/>
          <w:b/>
        </w:rPr>
        <w:t>Выбери нужные ответы.</w:t>
      </w:r>
    </w:p>
    <w:p w:rsidR="00CF5946" w:rsidRPr="00B829DE" w:rsidRDefault="00CF5946" w:rsidP="00CF5946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Ножницы бывают:</w:t>
      </w:r>
    </w:p>
    <w:p w:rsidR="00CF5946" w:rsidRPr="00B829DE" w:rsidRDefault="00CF5946" w:rsidP="00CF5946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А) прямые</w:t>
      </w:r>
    </w:p>
    <w:p w:rsidR="00CF5946" w:rsidRPr="00B829DE" w:rsidRDefault="00CF5946" w:rsidP="00CF5946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Б) фигурные</w:t>
      </w:r>
    </w:p>
    <w:p w:rsidR="00CF5946" w:rsidRPr="00B829DE" w:rsidRDefault="00CF5946" w:rsidP="00CF5946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В) домашние</w:t>
      </w:r>
    </w:p>
    <w:p w:rsidR="00CF5946" w:rsidRPr="00B829DE" w:rsidRDefault="00CF5946" w:rsidP="00CF5946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Г) обычные</w:t>
      </w:r>
    </w:p>
    <w:p w:rsidR="00CF5946" w:rsidRPr="00B829DE" w:rsidRDefault="00CF5946" w:rsidP="00CF5946">
      <w:pPr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 xml:space="preserve">       2.    Отверстия в коже можно сделать:</w:t>
      </w:r>
    </w:p>
    <w:p w:rsidR="00CF5946" w:rsidRPr="00B829DE" w:rsidRDefault="00CF5946" w:rsidP="00CF5946">
      <w:pPr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 xml:space="preserve">               А) пробойником</w:t>
      </w:r>
    </w:p>
    <w:p w:rsidR="00CF5946" w:rsidRPr="00B829DE" w:rsidRDefault="00CF5946" w:rsidP="00CF5946">
      <w:pPr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 xml:space="preserve">               Б) дыроколом</w:t>
      </w:r>
    </w:p>
    <w:p w:rsidR="00CF5946" w:rsidRPr="00B829DE" w:rsidRDefault="00CF5946" w:rsidP="00CF5946">
      <w:pPr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 xml:space="preserve">               В) </w:t>
      </w:r>
      <w:proofErr w:type="spellStart"/>
      <w:r w:rsidRPr="00B829DE">
        <w:rPr>
          <w:rFonts w:ascii="Times New Roman" w:hAnsi="Times New Roman" w:cs="Times New Roman"/>
        </w:rPr>
        <w:t>дырявителем</w:t>
      </w:r>
      <w:proofErr w:type="spellEnd"/>
    </w:p>
    <w:p w:rsidR="00CF5946" w:rsidRPr="00B829DE" w:rsidRDefault="00CF5946" w:rsidP="00CF5946">
      <w:pPr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 xml:space="preserve">               Г) ничем</w:t>
      </w:r>
    </w:p>
    <w:p w:rsidR="00CF5946" w:rsidRPr="00B829DE" w:rsidRDefault="00CF5946" w:rsidP="00CF5946">
      <w:pPr>
        <w:ind w:left="360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3.     Рисунок на коже можно выполнить:</w:t>
      </w:r>
    </w:p>
    <w:p w:rsidR="00CF5946" w:rsidRPr="00B829DE" w:rsidRDefault="00CF5946" w:rsidP="00CF5946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А) гуашью</w:t>
      </w:r>
    </w:p>
    <w:p w:rsidR="00CF5946" w:rsidRPr="00B829DE" w:rsidRDefault="00CF5946" w:rsidP="00CF5946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Б) акрилом</w:t>
      </w:r>
    </w:p>
    <w:p w:rsidR="00CF5946" w:rsidRPr="00B829DE" w:rsidRDefault="00CF5946" w:rsidP="00CF5946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В) перманентным маркером</w:t>
      </w:r>
    </w:p>
    <w:p w:rsidR="00CF5946" w:rsidRPr="00B829DE" w:rsidRDefault="00CF5946" w:rsidP="00CF5946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Г) мелом</w:t>
      </w:r>
    </w:p>
    <w:p w:rsidR="00CF5946" w:rsidRPr="00B829DE" w:rsidRDefault="00CF5946" w:rsidP="00CF5946">
      <w:pPr>
        <w:pStyle w:val="a5"/>
        <w:rPr>
          <w:rFonts w:ascii="Times New Roman" w:hAnsi="Times New Roman" w:cs="Times New Roman"/>
        </w:rPr>
      </w:pPr>
    </w:p>
    <w:p w:rsidR="00CF5946" w:rsidRPr="00B829DE" w:rsidRDefault="00CF5946" w:rsidP="00CF5946">
      <w:pPr>
        <w:ind w:left="360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4.    Виды художественной обработки кожи:</w:t>
      </w:r>
    </w:p>
    <w:p w:rsidR="00CF5946" w:rsidRPr="00B829DE" w:rsidRDefault="00CF5946" w:rsidP="00CF5946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А) выстригание</w:t>
      </w:r>
    </w:p>
    <w:p w:rsidR="00CF5946" w:rsidRPr="00B829DE" w:rsidRDefault="00CF5946" w:rsidP="00CF5946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Б) роспись</w:t>
      </w:r>
    </w:p>
    <w:p w:rsidR="00CF5946" w:rsidRPr="00B829DE" w:rsidRDefault="00CF5946" w:rsidP="00CF5946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 xml:space="preserve">В) установка </w:t>
      </w:r>
      <w:proofErr w:type="spellStart"/>
      <w:r w:rsidRPr="00B829DE">
        <w:rPr>
          <w:rFonts w:ascii="Times New Roman" w:hAnsi="Times New Roman" w:cs="Times New Roman"/>
        </w:rPr>
        <w:t>металлофурнитуры</w:t>
      </w:r>
      <w:proofErr w:type="spellEnd"/>
    </w:p>
    <w:p w:rsidR="00CF5946" w:rsidRPr="00B829DE" w:rsidRDefault="00CF5946" w:rsidP="00CF5946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Г) склеивание</w:t>
      </w:r>
    </w:p>
    <w:p w:rsidR="00CF5946" w:rsidRPr="00B829DE" w:rsidRDefault="00B829DE" w:rsidP="00CF5946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Д) разрезание</w:t>
      </w:r>
    </w:p>
    <w:p w:rsidR="00B829DE" w:rsidRPr="00B829DE" w:rsidRDefault="00B829DE" w:rsidP="00CF5946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Е) плетение</w:t>
      </w:r>
    </w:p>
    <w:p w:rsidR="00B829DE" w:rsidRDefault="00B829DE" w:rsidP="00CF5946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Ж) перфорирование</w:t>
      </w:r>
    </w:p>
    <w:p w:rsidR="00574784" w:rsidRDefault="00574784" w:rsidP="00CF5946">
      <w:pPr>
        <w:pStyle w:val="a5"/>
        <w:rPr>
          <w:rFonts w:ascii="Times New Roman" w:hAnsi="Times New Roman" w:cs="Times New Roman"/>
        </w:rPr>
      </w:pPr>
    </w:p>
    <w:p w:rsidR="00574784" w:rsidRDefault="00574784" w:rsidP="00574784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Меховую деталь вырезают: </w:t>
      </w:r>
    </w:p>
    <w:p w:rsidR="00574784" w:rsidRPr="00B829DE" w:rsidRDefault="00574784" w:rsidP="00574784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ножницами</w:t>
      </w:r>
    </w:p>
    <w:p w:rsidR="00574784" w:rsidRPr="00B829DE" w:rsidRDefault="00574784" w:rsidP="00574784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скальпелем</w:t>
      </w:r>
    </w:p>
    <w:p w:rsidR="00574784" w:rsidRPr="00B829DE" w:rsidRDefault="00574784" w:rsidP="00574784">
      <w:pPr>
        <w:pStyle w:val="a5"/>
        <w:rPr>
          <w:rFonts w:ascii="Times New Roman" w:hAnsi="Times New Roman" w:cs="Times New Roman"/>
        </w:rPr>
      </w:pPr>
    </w:p>
    <w:p w:rsidR="00B829DE" w:rsidRPr="00B829DE" w:rsidRDefault="00B829DE" w:rsidP="00B829DE">
      <w:pPr>
        <w:rPr>
          <w:rFonts w:ascii="Times New Roman" w:hAnsi="Times New Roman" w:cs="Times New Roman"/>
        </w:rPr>
      </w:pPr>
    </w:p>
    <w:p w:rsidR="00B829DE" w:rsidRPr="00B829DE" w:rsidRDefault="00B829DE" w:rsidP="00B829DE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Оцени свои впечатления от занятий в кружке:</w:t>
      </w:r>
    </w:p>
    <w:p w:rsidR="00B829DE" w:rsidRPr="00B829DE" w:rsidRDefault="00B829DE" w:rsidP="00B829DE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А) сильно не доволен</w:t>
      </w:r>
    </w:p>
    <w:p w:rsidR="00B829DE" w:rsidRPr="00B829DE" w:rsidRDefault="00B829DE" w:rsidP="00B829DE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Б) не доволен</w:t>
      </w:r>
    </w:p>
    <w:p w:rsidR="00B829DE" w:rsidRPr="00B829DE" w:rsidRDefault="00B829DE" w:rsidP="00B829DE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В) не</w:t>
      </w:r>
      <w:r>
        <w:rPr>
          <w:rFonts w:ascii="Times New Roman" w:hAnsi="Times New Roman" w:cs="Times New Roman"/>
        </w:rPr>
        <w:t xml:space="preserve"> </w:t>
      </w:r>
      <w:r w:rsidRPr="00B829DE">
        <w:rPr>
          <w:rFonts w:ascii="Times New Roman" w:hAnsi="Times New Roman" w:cs="Times New Roman"/>
        </w:rPr>
        <w:t>знаю</w:t>
      </w:r>
    </w:p>
    <w:p w:rsidR="00B829DE" w:rsidRPr="00B829DE" w:rsidRDefault="00B829DE" w:rsidP="00B829DE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Г) доволен</w:t>
      </w:r>
    </w:p>
    <w:p w:rsidR="00B829DE" w:rsidRPr="00B829DE" w:rsidRDefault="00B829DE" w:rsidP="00B829DE">
      <w:pPr>
        <w:pStyle w:val="a5"/>
        <w:rPr>
          <w:rFonts w:ascii="Times New Roman" w:hAnsi="Times New Roman" w:cs="Times New Roman"/>
        </w:rPr>
      </w:pPr>
      <w:r w:rsidRPr="00B829DE">
        <w:rPr>
          <w:rFonts w:ascii="Times New Roman" w:hAnsi="Times New Roman" w:cs="Times New Roman"/>
        </w:rPr>
        <w:t>Д) очень доволен</w:t>
      </w:r>
    </w:p>
    <w:p w:rsidR="00B829DE" w:rsidRPr="00B829DE" w:rsidRDefault="00B829DE" w:rsidP="00CF5946">
      <w:pPr>
        <w:pStyle w:val="a5"/>
        <w:rPr>
          <w:rFonts w:ascii="Times New Roman" w:hAnsi="Times New Roman" w:cs="Times New Roman"/>
        </w:rPr>
      </w:pPr>
    </w:p>
    <w:p w:rsidR="00CF5946" w:rsidRPr="00B829DE" w:rsidRDefault="00CF5946" w:rsidP="00CF5946">
      <w:pPr>
        <w:rPr>
          <w:rFonts w:ascii="Times New Roman" w:hAnsi="Times New Roman" w:cs="Times New Roman"/>
        </w:rPr>
      </w:pPr>
    </w:p>
    <w:sectPr w:rsidR="00CF5946" w:rsidRPr="00B829DE" w:rsidSect="00A6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736"/>
    <w:multiLevelType w:val="hybridMultilevel"/>
    <w:tmpl w:val="3774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54FB6"/>
    <w:multiLevelType w:val="hybridMultilevel"/>
    <w:tmpl w:val="3DD46C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D4D13"/>
    <w:multiLevelType w:val="hybridMultilevel"/>
    <w:tmpl w:val="D9DC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64DD6"/>
    <w:multiLevelType w:val="hybridMultilevel"/>
    <w:tmpl w:val="3774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F0ECC"/>
    <w:multiLevelType w:val="hybridMultilevel"/>
    <w:tmpl w:val="B8B8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218"/>
    <w:rsid w:val="00000368"/>
    <w:rsid w:val="000365A2"/>
    <w:rsid w:val="00074BF8"/>
    <w:rsid w:val="000C556D"/>
    <w:rsid w:val="000F2F90"/>
    <w:rsid w:val="00113191"/>
    <w:rsid w:val="001314B7"/>
    <w:rsid w:val="001A5218"/>
    <w:rsid w:val="00223C06"/>
    <w:rsid w:val="00230A2B"/>
    <w:rsid w:val="00280010"/>
    <w:rsid w:val="003016B9"/>
    <w:rsid w:val="00317F2A"/>
    <w:rsid w:val="00333BFF"/>
    <w:rsid w:val="00352C99"/>
    <w:rsid w:val="003C049D"/>
    <w:rsid w:val="003F0182"/>
    <w:rsid w:val="0049315D"/>
    <w:rsid w:val="00544C58"/>
    <w:rsid w:val="00574784"/>
    <w:rsid w:val="005A3854"/>
    <w:rsid w:val="005E37DB"/>
    <w:rsid w:val="005F2E55"/>
    <w:rsid w:val="00693F4C"/>
    <w:rsid w:val="006E1BD7"/>
    <w:rsid w:val="006E37E3"/>
    <w:rsid w:val="007558CC"/>
    <w:rsid w:val="00770A87"/>
    <w:rsid w:val="00792DD9"/>
    <w:rsid w:val="007B00FC"/>
    <w:rsid w:val="007C1A01"/>
    <w:rsid w:val="00802260"/>
    <w:rsid w:val="008040AA"/>
    <w:rsid w:val="008835B7"/>
    <w:rsid w:val="00894E32"/>
    <w:rsid w:val="008B7FA2"/>
    <w:rsid w:val="008D285B"/>
    <w:rsid w:val="009267B8"/>
    <w:rsid w:val="0095468E"/>
    <w:rsid w:val="0099020F"/>
    <w:rsid w:val="00A178C1"/>
    <w:rsid w:val="00A537C7"/>
    <w:rsid w:val="00A62DF4"/>
    <w:rsid w:val="00AF7E89"/>
    <w:rsid w:val="00B824F6"/>
    <w:rsid w:val="00B829DE"/>
    <w:rsid w:val="00BC5C8E"/>
    <w:rsid w:val="00BF0526"/>
    <w:rsid w:val="00C037FD"/>
    <w:rsid w:val="00C81D19"/>
    <w:rsid w:val="00CF5946"/>
    <w:rsid w:val="00D8508D"/>
    <w:rsid w:val="00E200B3"/>
    <w:rsid w:val="00E46C12"/>
    <w:rsid w:val="00E743AC"/>
    <w:rsid w:val="00EE263C"/>
    <w:rsid w:val="00F04E10"/>
    <w:rsid w:val="00F4159B"/>
    <w:rsid w:val="00F73B30"/>
    <w:rsid w:val="00F8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218"/>
    <w:rPr>
      <w:b/>
      <w:bCs/>
    </w:rPr>
  </w:style>
  <w:style w:type="paragraph" w:customStyle="1" w:styleId="c4">
    <w:name w:val="c4"/>
    <w:basedOn w:val="a"/>
    <w:rsid w:val="008B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7FA2"/>
  </w:style>
  <w:style w:type="paragraph" w:styleId="a5">
    <w:name w:val="List Paragraph"/>
    <w:basedOn w:val="a"/>
    <w:uiPriority w:val="34"/>
    <w:qFormat/>
    <w:rsid w:val="008B7FA2"/>
    <w:pPr>
      <w:ind w:left="720"/>
      <w:contextualSpacing/>
    </w:pPr>
  </w:style>
  <w:style w:type="table" w:styleId="a6">
    <w:name w:val="Table Grid"/>
    <w:basedOn w:val="a1"/>
    <w:uiPriority w:val="59"/>
    <w:rsid w:val="007B0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1E50-8956-42ED-82D4-624C27F1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33</cp:revision>
  <dcterms:created xsi:type="dcterms:W3CDTF">2019-05-14T08:50:00Z</dcterms:created>
  <dcterms:modified xsi:type="dcterms:W3CDTF">2020-10-20T09:43:00Z</dcterms:modified>
</cp:coreProperties>
</file>